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F02" w:rsidRDefault="00680F02" w:rsidP="00680F02">
      <w:pPr>
        <w:spacing w:line="360" w:lineRule="auto"/>
        <w:ind w:firstLineChars="200" w:firstLine="643"/>
        <w:jc w:val="center"/>
        <w:rPr>
          <w:rFonts w:ascii="宋体" w:hAnsi="宋体" w:cs="宋体"/>
          <w:b/>
          <w:bCs/>
          <w:kern w:val="0"/>
          <w:sz w:val="32"/>
          <w:szCs w:val="32"/>
        </w:rPr>
      </w:pPr>
    </w:p>
    <w:p w:rsidR="00680F02" w:rsidRDefault="00680F02" w:rsidP="00680F02">
      <w:pPr>
        <w:spacing w:line="360" w:lineRule="auto"/>
        <w:ind w:firstLineChars="200" w:firstLine="643"/>
        <w:jc w:val="center"/>
        <w:rPr>
          <w:rFonts w:ascii="宋体" w:hAnsi="宋体" w:cs="宋体"/>
          <w:b/>
          <w:bCs/>
          <w:kern w:val="0"/>
          <w:sz w:val="32"/>
          <w:szCs w:val="32"/>
        </w:rPr>
      </w:pPr>
    </w:p>
    <w:p w:rsidR="00680F02" w:rsidRDefault="00680F02" w:rsidP="00680F02">
      <w:pPr>
        <w:jc w:val="center"/>
        <w:rPr>
          <w:rFonts w:ascii="楷体_GB2312" w:eastAsia="楷体_GB2312"/>
          <w:sz w:val="52"/>
          <w:szCs w:val="52"/>
        </w:rPr>
      </w:pPr>
      <w:r>
        <w:rPr>
          <w:rFonts w:ascii="楷体_GB2312" w:eastAsia="楷体_GB2312" w:hint="eastAsia"/>
          <w:noProof/>
          <w:sz w:val="52"/>
          <w:szCs w:val="52"/>
        </w:rPr>
        <w:drawing>
          <wp:inline distT="0" distB="0" distL="0" distR="0">
            <wp:extent cx="3810000" cy="790575"/>
            <wp:effectExtent l="19050" t="0" r="0" b="0"/>
            <wp:docPr id="1" name="图片 1" descr="学院标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院标识（JPG"/>
                    <pic:cNvPicPr>
                      <a:picLocks noChangeAspect="1" noChangeArrowheads="1"/>
                    </pic:cNvPicPr>
                  </pic:nvPicPr>
                  <pic:blipFill>
                    <a:blip r:embed="rId7" cstate="print"/>
                    <a:srcRect/>
                    <a:stretch>
                      <a:fillRect/>
                    </a:stretch>
                  </pic:blipFill>
                  <pic:spPr bwMode="auto">
                    <a:xfrm>
                      <a:off x="0" y="0"/>
                      <a:ext cx="3810000" cy="790575"/>
                    </a:xfrm>
                    <a:prstGeom prst="rect">
                      <a:avLst/>
                    </a:prstGeom>
                    <a:noFill/>
                    <a:ln w="9525">
                      <a:noFill/>
                      <a:miter lim="800000"/>
                      <a:headEnd/>
                      <a:tailEnd/>
                    </a:ln>
                  </pic:spPr>
                </pic:pic>
              </a:graphicData>
            </a:graphic>
          </wp:inline>
        </w:drawing>
      </w:r>
    </w:p>
    <w:p w:rsidR="00680F02" w:rsidRDefault="00680F02" w:rsidP="00680F02">
      <w:pPr>
        <w:jc w:val="center"/>
        <w:rPr>
          <w:rFonts w:ascii="楷体_GB2312" w:eastAsia="楷体_GB2312"/>
          <w:sz w:val="52"/>
          <w:szCs w:val="52"/>
        </w:rPr>
      </w:pPr>
    </w:p>
    <w:p w:rsidR="00680F02" w:rsidRDefault="00680F02" w:rsidP="00680F02">
      <w:pPr>
        <w:jc w:val="center"/>
        <w:rPr>
          <w:rFonts w:ascii="楷体_GB2312" w:eastAsia="楷体_GB2312"/>
          <w:sz w:val="52"/>
          <w:szCs w:val="52"/>
        </w:rPr>
      </w:pPr>
    </w:p>
    <w:p w:rsidR="00680F02" w:rsidRDefault="00680F02" w:rsidP="00680F02">
      <w:pPr>
        <w:jc w:val="center"/>
        <w:rPr>
          <w:rFonts w:ascii="楷体_GB2312" w:eastAsia="楷体_GB2312"/>
          <w:sz w:val="52"/>
          <w:szCs w:val="52"/>
        </w:rPr>
      </w:pPr>
    </w:p>
    <w:p w:rsidR="00680F02" w:rsidRPr="00680F02" w:rsidRDefault="00680F02" w:rsidP="00680F02">
      <w:pPr>
        <w:spacing w:line="240" w:lineRule="atLeast"/>
        <w:jc w:val="center"/>
        <w:rPr>
          <w:rFonts w:ascii="楷体_GB2312" w:eastAsia="楷体_GB2312"/>
          <w:b/>
          <w:sz w:val="52"/>
          <w:szCs w:val="52"/>
        </w:rPr>
      </w:pPr>
      <w:r w:rsidRPr="00680F02">
        <w:rPr>
          <w:rFonts w:ascii="楷体_GB2312" w:eastAsia="楷体_GB2312" w:hint="eastAsia"/>
          <w:b/>
          <w:sz w:val="52"/>
          <w:szCs w:val="52"/>
        </w:rPr>
        <w:t>电子信息工程系</w:t>
      </w:r>
    </w:p>
    <w:p w:rsidR="00680F02" w:rsidRPr="00680F02" w:rsidRDefault="00680F02" w:rsidP="00680F02">
      <w:pPr>
        <w:adjustRightInd w:val="0"/>
        <w:snapToGrid w:val="0"/>
        <w:spacing w:line="240" w:lineRule="atLeast"/>
        <w:jc w:val="center"/>
        <w:rPr>
          <w:rFonts w:eastAsia="楷体_GB2312"/>
          <w:b/>
          <w:sz w:val="52"/>
          <w:szCs w:val="52"/>
        </w:rPr>
      </w:pPr>
      <w:r w:rsidRPr="00680F02">
        <w:rPr>
          <w:rFonts w:eastAsia="楷体_GB2312"/>
          <w:b/>
          <w:sz w:val="52"/>
          <w:szCs w:val="52"/>
        </w:rPr>
        <w:t>智能产品开发专业</w:t>
      </w:r>
    </w:p>
    <w:p w:rsidR="00680F02" w:rsidRPr="00680F02" w:rsidRDefault="00CC1C80" w:rsidP="00680F02">
      <w:pPr>
        <w:adjustRightInd w:val="0"/>
        <w:snapToGrid w:val="0"/>
        <w:spacing w:line="240" w:lineRule="atLeast"/>
        <w:jc w:val="center"/>
        <w:rPr>
          <w:rFonts w:eastAsia="楷体_GB2312"/>
          <w:b/>
          <w:sz w:val="52"/>
          <w:szCs w:val="52"/>
        </w:rPr>
      </w:pPr>
      <w:r>
        <w:rPr>
          <w:rFonts w:eastAsia="楷体_GB2312"/>
          <w:b/>
          <w:sz w:val="52"/>
          <w:szCs w:val="52"/>
        </w:rPr>
        <w:t>201</w:t>
      </w:r>
      <w:r>
        <w:rPr>
          <w:rFonts w:eastAsia="楷体_GB2312" w:hint="eastAsia"/>
          <w:b/>
          <w:sz w:val="52"/>
          <w:szCs w:val="52"/>
        </w:rPr>
        <w:t>9</w:t>
      </w:r>
      <w:r w:rsidR="00680F02" w:rsidRPr="00680F02">
        <w:rPr>
          <w:rFonts w:eastAsia="楷体_GB2312"/>
          <w:b/>
          <w:sz w:val="52"/>
          <w:szCs w:val="52"/>
        </w:rPr>
        <w:t>年人才需求调研报告</w:t>
      </w:r>
    </w:p>
    <w:p w:rsidR="00680F02" w:rsidRDefault="00680F02" w:rsidP="00680F02">
      <w:pPr>
        <w:spacing w:line="500" w:lineRule="exact"/>
        <w:ind w:firstLine="803"/>
        <w:rPr>
          <w:rFonts w:ascii="宋体"/>
          <w:sz w:val="28"/>
        </w:rPr>
      </w:pPr>
    </w:p>
    <w:p w:rsidR="00680F02" w:rsidRDefault="00680F02" w:rsidP="00680F02">
      <w:pPr>
        <w:spacing w:line="500" w:lineRule="exact"/>
        <w:ind w:firstLine="803"/>
        <w:rPr>
          <w:rFonts w:ascii="宋体"/>
          <w:sz w:val="28"/>
        </w:rPr>
      </w:pPr>
    </w:p>
    <w:p w:rsidR="00680F02" w:rsidRDefault="00680F02" w:rsidP="00680F02">
      <w:pPr>
        <w:spacing w:line="500" w:lineRule="exact"/>
        <w:ind w:firstLine="803"/>
        <w:rPr>
          <w:rFonts w:ascii="宋体"/>
          <w:sz w:val="28"/>
        </w:rPr>
      </w:pPr>
    </w:p>
    <w:p w:rsidR="00680F02" w:rsidRDefault="00680F02" w:rsidP="00680F02">
      <w:pPr>
        <w:spacing w:line="500" w:lineRule="exact"/>
        <w:rPr>
          <w:rFonts w:ascii="宋体"/>
          <w:sz w:val="48"/>
        </w:rPr>
      </w:pPr>
    </w:p>
    <w:p w:rsidR="00680F02" w:rsidRDefault="00680F02" w:rsidP="00680F02">
      <w:pPr>
        <w:spacing w:line="500" w:lineRule="exact"/>
        <w:rPr>
          <w:rFonts w:ascii="宋体"/>
          <w:sz w:val="48"/>
        </w:rPr>
      </w:pPr>
    </w:p>
    <w:p w:rsidR="00680F02" w:rsidRDefault="00680F02" w:rsidP="00680F02">
      <w:pPr>
        <w:spacing w:line="500" w:lineRule="exact"/>
        <w:rPr>
          <w:rFonts w:ascii="宋体"/>
          <w:sz w:val="48"/>
        </w:rPr>
      </w:pPr>
    </w:p>
    <w:p w:rsidR="00680F02" w:rsidRDefault="00680F02" w:rsidP="00680F02">
      <w:pPr>
        <w:spacing w:line="500" w:lineRule="exact"/>
        <w:rPr>
          <w:rFonts w:ascii="宋体"/>
          <w:sz w:val="48"/>
        </w:rPr>
      </w:pPr>
    </w:p>
    <w:p w:rsidR="00680F02" w:rsidRDefault="00680F02" w:rsidP="00680F02">
      <w:pPr>
        <w:spacing w:line="500" w:lineRule="exact"/>
        <w:rPr>
          <w:rFonts w:ascii="宋体"/>
          <w:sz w:val="48"/>
        </w:rPr>
      </w:pPr>
    </w:p>
    <w:p w:rsidR="00680F02" w:rsidRDefault="00680F02" w:rsidP="00680F02">
      <w:pPr>
        <w:spacing w:line="500" w:lineRule="exact"/>
        <w:rPr>
          <w:rFonts w:ascii="宋体"/>
          <w:sz w:val="48"/>
        </w:rPr>
      </w:pPr>
    </w:p>
    <w:p w:rsidR="00680F02" w:rsidRPr="00680F02" w:rsidRDefault="00680F02" w:rsidP="00680F02">
      <w:pPr>
        <w:spacing w:line="500" w:lineRule="exact"/>
        <w:jc w:val="center"/>
        <w:rPr>
          <w:rFonts w:ascii="楷体_GB2312" w:eastAsia="楷体_GB2312"/>
          <w:sz w:val="36"/>
          <w:szCs w:val="36"/>
        </w:rPr>
      </w:pPr>
      <w:r>
        <w:rPr>
          <w:rFonts w:ascii="楷体_GB2312" w:eastAsia="楷体_GB2312" w:hint="eastAsia"/>
          <w:sz w:val="32"/>
          <w:szCs w:val="32"/>
        </w:rPr>
        <w:t xml:space="preserve"> </w:t>
      </w:r>
      <w:r w:rsidRPr="00680F02">
        <w:rPr>
          <w:rFonts w:ascii="楷体_GB2312" w:eastAsia="楷体_GB2312" w:hint="eastAsia"/>
          <w:sz w:val="36"/>
          <w:szCs w:val="36"/>
        </w:rPr>
        <w:t>电子信息工程系</w:t>
      </w:r>
    </w:p>
    <w:p w:rsidR="00680F02" w:rsidRPr="002872FA" w:rsidRDefault="00680F02" w:rsidP="00680F02">
      <w:pPr>
        <w:spacing w:line="500" w:lineRule="exact"/>
        <w:jc w:val="center"/>
        <w:rPr>
          <w:rFonts w:ascii="楷体_GB2312" w:eastAsia="楷体_GB2312" w:hAnsi="宋体" w:cs="宋体"/>
          <w:sz w:val="36"/>
          <w:szCs w:val="36"/>
        </w:rPr>
      </w:pPr>
      <w:r w:rsidRPr="002872FA">
        <w:rPr>
          <w:rFonts w:ascii="楷体_GB2312" w:eastAsia="楷体_GB2312" w:hint="eastAsia"/>
          <w:sz w:val="36"/>
          <w:szCs w:val="36"/>
        </w:rPr>
        <w:t>二</w:t>
      </w:r>
      <w:r w:rsidRPr="002872FA">
        <w:rPr>
          <w:rFonts w:ascii="楷体_GB2312" w:hAnsi="宋体" w:cs="宋体" w:hint="eastAsia"/>
          <w:sz w:val="36"/>
          <w:szCs w:val="36"/>
        </w:rPr>
        <w:t>〇</w:t>
      </w:r>
      <w:r w:rsidR="00CC1C80">
        <w:rPr>
          <w:rFonts w:ascii="楷体_GB2312" w:eastAsia="楷体_GB2312" w:hAnsi="宋体" w:cs="宋体" w:hint="eastAsia"/>
          <w:sz w:val="36"/>
          <w:szCs w:val="36"/>
        </w:rPr>
        <w:t>一九</w:t>
      </w:r>
      <w:r w:rsidRPr="002872FA">
        <w:rPr>
          <w:rFonts w:ascii="楷体_GB2312" w:eastAsia="楷体_GB2312" w:hAnsi="宋体" w:cs="宋体" w:hint="eastAsia"/>
          <w:sz w:val="36"/>
          <w:szCs w:val="36"/>
        </w:rPr>
        <w:t>年</w:t>
      </w:r>
      <w:r w:rsidR="00675BF3">
        <w:rPr>
          <w:rFonts w:ascii="楷体_GB2312" w:eastAsia="楷体_GB2312" w:hAnsi="宋体" w:cs="宋体" w:hint="eastAsia"/>
          <w:sz w:val="36"/>
          <w:szCs w:val="36"/>
        </w:rPr>
        <w:t>二</w:t>
      </w:r>
      <w:r w:rsidRPr="002872FA">
        <w:rPr>
          <w:rFonts w:ascii="楷体_GB2312" w:eastAsia="楷体_GB2312" w:hAnsi="宋体" w:cs="宋体" w:hint="eastAsia"/>
          <w:sz w:val="36"/>
          <w:szCs w:val="36"/>
        </w:rPr>
        <w:t>月</w:t>
      </w:r>
    </w:p>
    <w:p w:rsidR="00680F02" w:rsidRDefault="00680F02" w:rsidP="00680F02">
      <w:pPr>
        <w:widowControl/>
        <w:jc w:val="left"/>
        <w:rPr>
          <w:rFonts w:ascii="宋体" w:hAnsi="宋体" w:cs="宋体"/>
          <w:b/>
          <w:bCs/>
          <w:kern w:val="0"/>
          <w:sz w:val="32"/>
          <w:szCs w:val="32"/>
        </w:rPr>
      </w:pPr>
      <w:r>
        <w:rPr>
          <w:rFonts w:ascii="宋体" w:hAnsi="宋体" w:cs="宋体"/>
          <w:b/>
          <w:bCs/>
          <w:kern w:val="0"/>
          <w:sz w:val="32"/>
          <w:szCs w:val="32"/>
        </w:rPr>
        <w:br w:type="page"/>
      </w:r>
    </w:p>
    <w:p w:rsidR="00AB1DF5" w:rsidRDefault="00703070" w:rsidP="00AB1DF5">
      <w:pPr>
        <w:spacing w:line="560" w:lineRule="exact"/>
        <w:ind w:firstLineChars="200" w:firstLine="723"/>
        <w:jc w:val="center"/>
        <w:rPr>
          <w:rFonts w:ascii="仿宋_GB2312" w:eastAsia="仿宋_GB2312" w:hAnsi="宋体" w:cs="宋体"/>
          <w:b/>
          <w:bCs/>
          <w:kern w:val="0"/>
          <w:sz w:val="36"/>
          <w:szCs w:val="36"/>
        </w:rPr>
      </w:pPr>
      <w:r>
        <w:rPr>
          <w:rFonts w:ascii="仿宋_GB2312" w:eastAsia="仿宋_GB2312" w:hAnsi="宋体" w:cs="宋体" w:hint="eastAsia"/>
          <w:b/>
          <w:bCs/>
          <w:kern w:val="0"/>
          <w:sz w:val="36"/>
          <w:szCs w:val="36"/>
        </w:rPr>
        <w:lastRenderedPageBreak/>
        <w:t xml:space="preserve"> </w:t>
      </w:r>
      <w:r w:rsidR="00C03FB7" w:rsidRPr="003A5A1A">
        <w:rPr>
          <w:rFonts w:ascii="仿宋_GB2312" w:eastAsia="仿宋_GB2312" w:hAnsi="宋体" w:cs="宋体" w:hint="eastAsia"/>
          <w:b/>
          <w:bCs/>
          <w:kern w:val="0"/>
          <w:sz w:val="36"/>
          <w:szCs w:val="36"/>
        </w:rPr>
        <w:t>厦门软件职业技术学院</w:t>
      </w:r>
    </w:p>
    <w:p w:rsidR="00C03FB7" w:rsidRPr="003A5A1A" w:rsidRDefault="00F937FE" w:rsidP="00AB1DF5">
      <w:pPr>
        <w:spacing w:line="560" w:lineRule="exact"/>
        <w:ind w:firstLineChars="200" w:firstLine="723"/>
        <w:jc w:val="center"/>
        <w:rPr>
          <w:rFonts w:ascii="仿宋_GB2312" w:eastAsia="仿宋_GB2312" w:hAnsi="宋体" w:cs="宋体"/>
          <w:b/>
          <w:bCs/>
          <w:kern w:val="0"/>
          <w:sz w:val="36"/>
          <w:szCs w:val="36"/>
        </w:rPr>
      </w:pPr>
      <w:r>
        <w:rPr>
          <w:rFonts w:ascii="仿宋_GB2312" w:eastAsia="仿宋_GB2312" w:hAnsi="宋体" w:cs="宋体" w:hint="eastAsia"/>
          <w:b/>
          <w:bCs/>
          <w:kern w:val="0"/>
          <w:sz w:val="36"/>
          <w:szCs w:val="36"/>
        </w:rPr>
        <w:t>201</w:t>
      </w:r>
      <w:r w:rsidR="00CC1C80">
        <w:rPr>
          <w:rFonts w:ascii="仿宋_GB2312" w:eastAsia="仿宋_GB2312" w:hAnsi="宋体" w:cs="宋体" w:hint="eastAsia"/>
          <w:b/>
          <w:bCs/>
          <w:kern w:val="0"/>
          <w:sz w:val="36"/>
          <w:szCs w:val="36"/>
        </w:rPr>
        <w:t>9</w:t>
      </w:r>
      <w:r>
        <w:rPr>
          <w:rFonts w:ascii="仿宋_GB2312" w:eastAsia="仿宋_GB2312" w:hAnsi="宋体" w:cs="宋体" w:hint="eastAsia"/>
          <w:b/>
          <w:bCs/>
          <w:kern w:val="0"/>
          <w:sz w:val="36"/>
          <w:szCs w:val="36"/>
        </w:rPr>
        <w:t>年</w:t>
      </w:r>
      <w:r w:rsidR="00AB1DF5">
        <w:rPr>
          <w:rFonts w:ascii="仿宋_GB2312" w:eastAsia="仿宋_GB2312" w:hAnsi="宋体" w:cs="宋体" w:hint="eastAsia"/>
          <w:b/>
          <w:bCs/>
          <w:kern w:val="0"/>
          <w:sz w:val="36"/>
          <w:szCs w:val="36"/>
        </w:rPr>
        <w:t>智能产品开发</w:t>
      </w:r>
      <w:r w:rsidR="00C03FB7" w:rsidRPr="003A5A1A">
        <w:rPr>
          <w:rFonts w:ascii="仿宋_GB2312" w:eastAsia="仿宋_GB2312" w:hAnsi="宋体" w:cs="宋体" w:hint="eastAsia"/>
          <w:b/>
          <w:bCs/>
          <w:kern w:val="0"/>
          <w:sz w:val="36"/>
          <w:szCs w:val="36"/>
        </w:rPr>
        <w:t>专业调研报告</w:t>
      </w:r>
    </w:p>
    <w:p w:rsidR="00C03FB7" w:rsidRPr="00AB1DF5" w:rsidRDefault="00AB1DF5" w:rsidP="009F5DFB">
      <w:pPr>
        <w:spacing w:beforeLines="50" w:afterLines="50" w:line="440" w:lineRule="exact"/>
        <w:ind w:firstLineChars="200" w:firstLine="562"/>
        <w:jc w:val="left"/>
        <w:outlineLvl w:val="0"/>
        <w:rPr>
          <w:rFonts w:ascii="仿宋_GB2312" w:eastAsia="仿宋_GB2312" w:hAnsi="宋体"/>
          <w:b/>
          <w:sz w:val="28"/>
          <w:szCs w:val="28"/>
        </w:rPr>
      </w:pPr>
      <w:r w:rsidRPr="00AB1DF5">
        <w:rPr>
          <w:rFonts w:ascii="仿宋_GB2312" w:eastAsia="仿宋_GB2312" w:hAnsi="宋体" w:hint="eastAsia"/>
          <w:b/>
          <w:sz w:val="28"/>
          <w:szCs w:val="28"/>
        </w:rPr>
        <w:t>一</w:t>
      </w:r>
      <w:r w:rsidR="00C03FB7" w:rsidRPr="00AB1DF5">
        <w:rPr>
          <w:rFonts w:ascii="仿宋_GB2312" w:eastAsia="仿宋_GB2312" w:hAnsi="宋体" w:hint="eastAsia"/>
          <w:b/>
          <w:sz w:val="28"/>
          <w:szCs w:val="28"/>
        </w:rPr>
        <w:t>、前言</w:t>
      </w:r>
    </w:p>
    <w:p w:rsidR="00C03FB7" w:rsidRPr="00F42981" w:rsidRDefault="00C03FB7" w:rsidP="00F42981">
      <w:pPr>
        <w:spacing w:line="400" w:lineRule="exact"/>
        <w:ind w:firstLineChars="200" w:firstLine="560"/>
        <w:jc w:val="left"/>
        <w:outlineLvl w:val="1"/>
        <w:rPr>
          <w:rFonts w:ascii="仿宋_GB2312" w:eastAsia="仿宋_GB2312" w:hAnsi="宋体"/>
          <w:sz w:val="28"/>
          <w:szCs w:val="28"/>
        </w:rPr>
      </w:pPr>
      <w:r w:rsidRPr="00F42981">
        <w:rPr>
          <w:rFonts w:ascii="仿宋_GB2312" w:eastAsia="仿宋_GB2312" w:hAnsi="宋体" w:hint="eastAsia"/>
          <w:sz w:val="28"/>
          <w:szCs w:val="28"/>
        </w:rPr>
        <w:t>（一）调研目的</w:t>
      </w:r>
    </w:p>
    <w:p w:rsidR="00AB1DF5" w:rsidRPr="001D7BD9" w:rsidRDefault="00AB1DF5" w:rsidP="00F42981">
      <w:pPr>
        <w:spacing w:line="400" w:lineRule="exact"/>
        <w:ind w:firstLineChars="200" w:firstLine="480"/>
        <w:rPr>
          <w:rFonts w:ascii="仿宋_GB2312" w:eastAsia="仿宋_GB2312" w:hAnsi="宋体" w:cs="宋体"/>
          <w:bCs/>
          <w:kern w:val="0"/>
          <w:sz w:val="24"/>
        </w:rPr>
      </w:pPr>
      <w:r w:rsidRPr="001D7BD9">
        <w:rPr>
          <w:rFonts w:ascii="仿宋_GB2312" w:eastAsia="仿宋_GB2312" w:hAnsi="宋体" w:cs="宋体" w:hint="eastAsia"/>
          <w:bCs/>
          <w:kern w:val="0"/>
          <w:sz w:val="24"/>
        </w:rPr>
        <w:t>为了充分地了解</w:t>
      </w:r>
      <w:r w:rsidR="00675BF3">
        <w:rPr>
          <w:rFonts w:ascii="仿宋_GB2312" w:eastAsia="仿宋_GB2312" w:hAnsi="宋体" w:cs="宋体" w:hint="eastAsia"/>
          <w:bCs/>
          <w:kern w:val="0"/>
          <w:sz w:val="24"/>
        </w:rPr>
        <w:t>厦门乃至</w:t>
      </w:r>
      <w:r>
        <w:rPr>
          <w:rFonts w:ascii="仿宋_GB2312" w:eastAsia="仿宋_GB2312" w:hAnsi="宋体" w:cs="宋体" w:hint="eastAsia"/>
          <w:bCs/>
          <w:kern w:val="0"/>
          <w:sz w:val="24"/>
        </w:rPr>
        <w:t>海峡西岸智能产品</w:t>
      </w:r>
      <w:r w:rsidRPr="001D7BD9">
        <w:rPr>
          <w:rFonts w:ascii="仿宋_GB2312" w:eastAsia="仿宋_GB2312" w:hAnsi="宋体" w:cs="宋体" w:hint="eastAsia"/>
          <w:bCs/>
          <w:kern w:val="0"/>
          <w:sz w:val="24"/>
        </w:rPr>
        <w:t>产业的人才需求情况，掌握</w:t>
      </w:r>
      <w:r w:rsidR="00F42981">
        <w:rPr>
          <w:rFonts w:ascii="仿宋_GB2312" w:eastAsia="仿宋_GB2312" w:hAnsi="宋体" w:cs="宋体" w:hint="eastAsia"/>
          <w:bCs/>
          <w:kern w:val="0"/>
          <w:sz w:val="24"/>
        </w:rPr>
        <w:t>人才需求</w:t>
      </w:r>
      <w:r w:rsidRPr="001D7BD9">
        <w:rPr>
          <w:rFonts w:ascii="仿宋_GB2312" w:eastAsia="仿宋_GB2312" w:hAnsi="宋体" w:cs="宋体" w:hint="eastAsia"/>
          <w:bCs/>
          <w:kern w:val="0"/>
          <w:sz w:val="24"/>
        </w:rPr>
        <w:t>动态，提高</w:t>
      </w:r>
      <w:r>
        <w:rPr>
          <w:rFonts w:ascii="仿宋_GB2312" w:eastAsia="仿宋_GB2312" w:hAnsi="宋体" w:cs="宋体" w:hint="eastAsia"/>
          <w:bCs/>
          <w:kern w:val="0"/>
          <w:sz w:val="24"/>
        </w:rPr>
        <w:t>专业</w:t>
      </w:r>
      <w:r w:rsidRPr="001D7BD9">
        <w:rPr>
          <w:rFonts w:ascii="仿宋_GB2312" w:eastAsia="仿宋_GB2312" w:hAnsi="宋体" w:cs="宋体" w:hint="eastAsia"/>
          <w:bCs/>
          <w:kern w:val="0"/>
          <w:sz w:val="24"/>
        </w:rPr>
        <w:t>办学的针对性、准确性和适应性，我们深入企业，进行全面、广泛的市场调研，</w:t>
      </w:r>
      <w:r>
        <w:rPr>
          <w:rFonts w:ascii="仿宋_GB2312" w:eastAsia="仿宋_GB2312" w:hAnsi="宋体" w:cs="宋体" w:hint="eastAsia"/>
          <w:bCs/>
          <w:kern w:val="0"/>
          <w:sz w:val="24"/>
        </w:rPr>
        <w:t>以此作为智能产品专业开设</w:t>
      </w:r>
      <w:r w:rsidRPr="001D7BD9">
        <w:rPr>
          <w:rFonts w:ascii="仿宋_GB2312" w:eastAsia="仿宋_GB2312" w:hAnsi="宋体" w:cs="宋体" w:hint="eastAsia"/>
          <w:bCs/>
          <w:kern w:val="0"/>
          <w:sz w:val="24"/>
        </w:rPr>
        <w:t>以及专业课程设置的重要依据。</w:t>
      </w:r>
    </w:p>
    <w:p w:rsidR="00AB1DF5" w:rsidRPr="001D7BD9" w:rsidRDefault="00AB1DF5" w:rsidP="00F42981">
      <w:pPr>
        <w:spacing w:line="400" w:lineRule="exact"/>
        <w:ind w:firstLineChars="200" w:firstLine="480"/>
        <w:rPr>
          <w:rFonts w:ascii="仿宋_GB2312" w:eastAsia="仿宋_GB2312" w:hAnsi="宋体" w:cs="宋体"/>
          <w:bCs/>
          <w:kern w:val="0"/>
          <w:sz w:val="24"/>
        </w:rPr>
      </w:pPr>
      <w:r w:rsidRPr="001D7BD9">
        <w:rPr>
          <w:rFonts w:ascii="仿宋_GB2312" w:eastAsia="仿宋_GB2312" w:hAnsi="宋体" w:cs="宋体" w:hint="eastAsia"/>
          <w:bCs/>
          <w:kern w:val="0"/>
          <w:sz w:val="24"/>
        </w:rPr>
        <w:t>本次调研的内容主要包括以下部分：</w:t>
      </w:r>
    </w:p>
    <w:p w:rsidR="00AB1DF5" w:rsidRPr="00F42981" w:rsidRDefault="00AB1DF5" w:rsidP="00F42981">
      <w:pPr>
        <w:spacing w:line="400" w:lineRule="exact"/>
        <w:ind w:firstLineChars="200" w:firstLine="480"/>
        <w:rPr>
          <w:rFonts w:eastAsia="仿宋_GB2312"/>
          <w:bCs/>
          <w:kern w:val="0"/>
          <w:sz w:val="24"/>
        </w:rPr>
      </w:pPr>
      <w:r w:rsidRPr="00F42981">
        <w:rPr>
          <w:rFonts w:eastAsia="仿宋_GB2312"/>
          <w:bCs/>
          <w:kern w:val="0"/>
          <w:sz w:val="24"/>
        </w:rPr>
        <w:t>1</w:t>
      </w:r>
      <w:r w:rsidRPr="00F42981">
        <w:rPr>
          <w:rFonts w:eastAsia="仿宋_GB2312"/>
          <w:bCs/>
          <w:kern w:val="0"/>
          <w:sz w:val="24"/>
        </w:rPr>
        <w:t>、厦门地区智能产品产业发展现状</w:t>
      </w:r>
    </w:p>
    <w:p w:rsidR="00AB1DF5" w:rsidRPr="00F42981" w:rsidRDefault="00AB1DF5" w:rsidP="00F42981">
      <w:pPr>
        <w:spacing w:line="400" w:lineRule="exact"/>
        <w:ind w:firstLineChars="200" w:firstLine="480"/>
        <w:rPr>
          <w:rFonts w:eastAsia="仿宋_GB2312"/>
          <w:bCs/>
          <w:kern w:val="0"/>
          <w:sz w:val="24"/>
        </w:rPr>
      </w:pPr>
      <w:r w:rsidRPr="00F42981">
        <w:rPr>
          <w:rFonts w:eastAsia="仿宋_GB2312"/>
          <w:bCs/>
          <w:kern w:val="0"/>
          <w:sz w:val="24"/>
        </w:rPr>
        <w:t>2</w:t>
      </w:r>
      <w:r w:rsidRPr="00F42981">
        <w:rPr>
          <w:rFonts w:eastAsia="仿宋_GB2312"/>
          <w:bCs/>
          <w:kern w:val="0"/>
          <w:sz w:val="24"/>
        </w:rPr>
        <w:t>、厦门地区智能产品产业人才需求状况及特点</w:t>
      </w:r>
    </w:p>
    <w:p w:rsidR="00AB1DF5" w:rsidRDefault="00AB1DF5" w:rsidP="00F42981">
      <w:pPr>
        <w:spacing w:line="400" w:lineRule="exact"/>
        <w:ind w:firstLineChars="200" w:firstLine="480"/>
        <w:rPr>
          <w:rFonts w:ascii="仿宋_GB2312" w:eastAsia="仿宋_GB2312" w:hAnsi="宋体" w:cs="宋体"/>
          <w:bCs/>
          <w:kern w:val="0"/>
          <w:sz w:val="24"/>
        </w:rPr>
      </w:pPr>
      <w:r w:rsidRPr="00F42981">
        <w:rPr>
          <w:rFonts w:eastAsia="仿宋_GB2312"/>
          <w:bCs/>
          <w:kern w:val="0"/>
          <w:sz w:val="24"/>
        </w:rPr>
        <w:t>3</w:t>
      </w:r>
      <w:r w:rsidRPr="00F42981">
        <w:rPr>
          <w:rFonts w:eastAsia="仿宋_GB2312"/>
          <w:bCs/>
          <w:kern w:val="0"/>
          <w:sz w:val="24"/>
        </w:rPr>
        <w:t>、厦门</w:t>
      </w:r>
      <w:r>
        <w:rPr>
          <w:rFonts w:ascii="仿宋_GB2312" w:eastAsia="仿宋_GB2312" w:hAnsi="宋体" w:cs="宋体" w:hint="eastAsia"/>
          <w:bCs/>
          <w:kern w:val="0"/>
          <w:sz w:val="24"/>
        </w:rPr>
        <w:t>地区</w:t>
      </w:r>
      <w:r w:rsidR="00F42981">
        <w:rPr>
          <w:rFonts w:ascii="仿宋_GB2312" w:eastAsia="仿宋_GB2312" w:hAnsi="宋体" w:cs="宋体" w:hint="eastAsia"/>
          <w:bCs/>
          <w:kern w:val="0"/>
          <w:sz w:val="24"/>
        </w:rPr>
        <w:t>高职院校</w:t>
      </w:r>
      <w:r>
        <w:rPr>
          <w:rFonts w:ascii="仿宋_GB2312" w:eastAsia="仿宋_GB2312" w:hAnsi="宋体" w:cs="宋体" w:hint="eastAsia"/>
          <w:bCs/>
          <w:kern w:val="0"/>
          <w:sz w:val="24"/>
        </w:rPr>
        <w:t>智能产品</w:t>
      </w:r>
      <w:r w:rsidRPr="001D7BD9">
        <w:rPr>
          <w:rFonts w:ascii="仿宋_GB2312" w:eastAsia="仿宋_GB2312" w:hAnsi="宋体" w:cs="宋体" w:hint="eastAsia"/>
          <w:bCs/>
          <w:kern w:val="0"/>
          <w:sz w:val="24"/>
        </w:rPr>
        <w:t>产业专业人才</w:t>
      </w:r>
      <w:r>
        <w:rPr>
          <w:rFonts w:ascii="仿宋_GB2312" w:eastAsia="仿宋_GB2312" w:hAnsi="宋体" w:cs="宋体" w:hint="eastAsia"/>
          <w:bCs/>
          <w:kern w:val="0"/>
          <w:sz w:val="24"/>
        </w:rPr>
        <w:t>培养的</w:t>
      </w:r>
      <w:r w:rsidR="00F42981">
        <w:rPr>
          <w:rFonts w:ascii="仿宋_GB2312" w:eastAsia="仿宋_GB2312" w:hAnsi="宋体" w:cs="宋体" w:hint="eastAsia"/>
          <w:bCs/>
          <w:kern w:val="0"/>
          <w:sz w:val="24"/>
        </w:rPr>
        <w:t>分析</w:t>
      </w:r>
    </w:p>
    <w:p w:rsidR="00675BF3" w:rsidRPr="00F42981" w:rsidRDefault="00675BF3" w:rsidP="00F42981">
      <w:pPr>
        <w:spacing w:line="400" w:lineRule="exact"/>
        <w:ind w:firstLineChars="200" w:firstLine="480"/>
        <w:rPr>
          <w:rFonts w:ascii="仿宋_GB2312" w:eastAsia="仿宋_GB2312" w:hAnsi="宋体" w:cs="宋体"/>
          <w:bCs/>
          <w:kern w:val="0"/>
          <w:sz w:val="24"/>
        </w:rPr>
      </w:pPr>
      <w:r>
        <w:rPr>
          <w:rFonts w:ascii="仿宋_GB2312" w:eastAsia="仿宋_GB2312" w:hAnsi="宋体" w:cs="宋体" w:hint="eastAsia"/>
          <w:bCs/>
          <w:kern w:val="0"/>
          <w:sz w:val="24"/>
        </w:rPr>
        <w:t>4、面向本专业学生的学情调研</w:t>
      </w:r>
    </w:p>
    <w:p w:rsidR="00C03FB7" w:rsidRDefault="00C03FB7" w:rsidP="00F42981">
      <w:pPr>
        <w:spacing w:line="400" w:lineRule="exact"/>
        <w:ind w:firstLineChars="200" w:firstLine="560"/>
        <w:jc w:val="left"/>
        <w:outlineLvl w:val="1"/>
        <w:rPr>
          <w:rFonts w:ascii="仿宋_GB2312" w:eastAsia="仿宋_GB2312" w:hAnsi="宋体"/>
          <w:sz w:val="28"/>
          <w:szCs w:val="28"/>
        </w:rPr>
      </w:pPr>
      <w:r w:rsidRPr="008F0B7D">
        <w:rPr>
          <w:rFonts w:ascii="仿宋_GB2312" w:eastAsia="仿宋_GB2312" w:hAnsi="宋体" w:hint="eastAsia"/>
          <w:sz w:val="28"/>
          <w:szCs w:val="28"/>
        </w:rPr>
        <w:t>（二）调研时间</w:t>
      </w:r>
    </w:p>
    <w:p w:rsidR="00F42981" w:rsidRPr="00F42981" w:rsidRDefault="00F42981" w:rsidP="00F42981">
      <w:pPr>
        <w:spacing w:line="400" w:lineRule="exact"/>
        <w:ind w:firstLineChars="200" w:firstLine="480"/>
        <w:jc w:val="left"/>
        <w:outlineLvl w:val="1"/>
        <w:rPr>
          <w:rFonts w:ascii="仿宋_GB2312" w:eastAsia="仿宋_GB2312" w:hAnsi="宋体"/>
          <w:sz w:val="24"/>
        </w:rPr>
      </w:pPr>
      <w:r w:rsidRPr="00F42981">
        <w:rPr>
          <w:rFonts w:ascii="仿宋_GB2312" w:eastAsia="仿宋_GB2312" w:hAnsi="宋体" w:hint="eastAsia"/>
          <w:sz w:val="24"/>
        </w:rPr>
        <w:t>调研活动</w:t>
      </w:r>
      <w:r>
        <w:rPr>
          <w:rFonts w:ascii="仿宋_GB2312" w:eastAsia="仿宋_GB2312" w:hAnsi="宋体" w:hint="eastAsia"/>
          <w:sz w:val="24"/>
        </w:rPr>
        <w:t>时间为：</w:t>
      </w:r>
      <w:r w:rsidR="00675BF3">
        <w:rPr>
          <w:rFonts w:eastAsia="仿宋_GB2312"/>
          <w:sz w:val="24"/>
        </w:rPr>
        <w:t>201</w:t>
      </w:r>
      <w:r w:rsidR="00675BF3">
        <w:rPr>
          <w:rFonts w:eastAsia="仿宋_GB2312" w:hint="eastAsia"/>
          <w:sz w:val="24"/>
        </w:rPr>
        <w:t>8</w:t>
      </w:r>
      <w:r w:rsidRPr="00F42981">
        <w:rPr>
          <w:rFonts w:eastAsia="仿宋_GB2312"/>
          <w:sz w:val="24"/>
        </w:rPr>
        <w:t>年</w:t>
      </w:r>
      <w:r w:rsidR="00675BF3">
        <w:rPr>
          <w:rFonts w:eastAsia="仿宋_GB2312" w:hint="eastAsia"/>
          <w:sz w:val="24"/>
        </w:rPr>
        <w:t>9</w:t>
      </w:r>
      <w:r w:rsidRPr="00F42981">
        <w:rPr>
          <w:rFonts w:eastAsia="仿宋_GB2312"/>
          <w:sz w:val="24"/>
        </w:rPr>
        <w:t>月至</w:t>
      </w:r>
      <w:r w:rsidR="00675BF3">
        <w:rPr>
          <w:rFonts w:eastAsia="仿宋_GB2312"/>
          <w:sz w:val="24"/>
        </w:rPr>
        <w:t>201</w:t>
      </w:r>
      <w:r w:rsidR="00675BF3">
        <w:rPr>
          <w:rFonts w:eastAsia="仿宋_GB2312" w:hint="eastAsia"/>
          <w:sz w:val="24"/>
        </w:rPr>
        <w:t>8</w:t>
      </w:r>
      <w:r w:rsidRPr="00F42981">
        <w:rPr>
          <w:rFonts w:eastAsia="仿宋_GB2312"/>
          <w:sz w:val="24"/>
        </w:rPr>
        <w:t>年</w:t>
      </w:r>
      <w:r w:rsidR="00675BF3">
        <w:rPr>
          <w:rFonts w:eastAsia="仿宋_GB2312" w:hint="eastAsia"/>
          <w:sz w:val="24"/>
        </w:rPr>
        <w:t>12</w:t>
      </w:r>
      <w:r w:rsidRPr="00F42981">
        <w:rPr>
          <w:rFonts w:eastAsia="仿宋_GB2312"/>
          <w:sz w:val="24"/>
        </w:rPr>
        <w:t>月</w:t>
      </w:r>
    </w:p>
    <w:p w:rsidR="00C03FB7" w:rsidRDefault="00C03FB7" w:rsidP="00F42981">
      <w:pPr>
        <w:spacing w:line="400" w:lineRule="exact"/>
        <w:ind w:firstLineChars="200" w:firstLine="560"/>
        <w:jc w:val="left"/>
        <w:outlineLvl w:val="1"/>
        <w:rPr>
          <w:rFonts w:ascii="仿宋_GB2312" w:eastAsia="仿宋_GB2312" w:hAnsi="宋体"/>
          <w:sz w:val="28"/>
          <w:szCs w:val="28"/>
        </w:rPr>
      </w:pPr>
      <w:r w:rsidRPr="008F0B7D">
        <w:rPr>
          <w:rFonts w:ascii="仿宋_GB2312" w:eastAsia="仿宋_GB2312" w:hAnsi="宋体" w:hint="eastAsia"/>
          <w:sz w:val="28"/>
          <w:szCs w:val="28"/>
        </w:rPr>
        <w:t>（三）调研对象</w:t>
      </w:r>
    </w:p>
    <w:p w:rsidR="00F42981" w:rsidRDefault="005100B1" w:rsidP="005100B1">
      <w:pPr>
        <w:spacing w:line="400" w:lineRule="exact"/>
        <w:ind w:firstLineChars="200" w:firstLine="480"/>
        <w:jc w:val="left"/>
        <w:rPr>
          <w:rFonts w:ascii="仿宋_GB2312" w:eastAsia="仿宋_GB2312" w:hAnsi="宋体"/>
          <w:sz w:val="24"/>
        </w:rPr>
      </w:pPr>
      <w:r w:rsidRPr="005100B1">
        <w:rPr>
          <w:rFonts w:ascii="仿宋_GB2312" w:eastAsia="仿宋_GB2312" w:hAnsi="宋体" w:hint="eastAsia"/>
          <w:sz w:val="24"/>
        </w:rPr>
        <w:t>本次专业调研选取厦门地区比较有代表性的合作企业、同类专业院校及有关专家和本系的毕业生作为调研对象。以及</w:t>
      </w:r>
      <w:r w:rsidR="00E117D1">
        <w:rPr>
          <w:rFonts w:ascii="仿宋_GB2312" w:eastAsia="仿宋_GB2312" w:hAnsi="宋体" w:hint="eastAsia"/>
          <w:sz w:val="24"/>
        </w:rPr>
        <w:t>官方</w:t>
      </w:r>
      <w:r w:rsidRPr="005100B1">
        <w:rPr>
          <w:rFonts w:ascii="仿宋_GB2312" w:eastAsia="仿宋_GB2312" w:hAnsi="宋体" w:hint="eastAsia"/>
          <w:sz w:val="24"/>
        </w:rPr>
        <w:t>厦门市统计局、厦门市经济和信息化局等单位。</w:t>
      </w:r>
    </w:p>
    <w:p w:rsidR="0027494E" w:rsidRDefault="00E117D1" w:rsidP="005100B1">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t>部分调研的企业为</w:t>
      </w:r>
      <w:r w:rsidR="0027494E">
        <w:rPr>
          <w:rFonts w:ascii="仿宋_GB2312" w:eastAsia="仿宋_GB2312" w:hAnsi="宋体" w:hint="eastAsia"/>
          <w:sz w:val="24"/>
        </w:rPr>
        <w:t>：</w:t>
      </w:r>
    </w:p>
    <w:p w:rsidR="00B83288" w:rsidRDefault="00CB4D0D" w:rsidP="00B83288">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t>1</w:t>
      </w:r>
      <w:r w:rsidR="00B83288">
        <w:rPr>
          <w:rFonts w:ascii="仿宋_GB2312" w:eastAsia="仿宋_GB2312" w:hAnsi="宋体" w:hint="eastAsia"/>
          <w:sz w:val="24"/>
        </w:rPr>
        <w:t>、厦门海迈科技股份有限公司</w:t>
      </w:r>
    </w:p>
    <w:p w:rsidR="0027494E" w:rsidRDefault="0027494E" w:rsidP="00B83288">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t>公司</w:t>
      </w:r>
      <w:r w:rsidR="00B83288" w:rsidRPr="00B83288">
        <w:rPr>
          <w:rFonts w:ascii="仿宋_GB2312" w:eastAsia="仿宋_GB2312" w:hAnsi="宋体" w:hint="eastAsia"/>
          <w:sz w:val="24"/>
        </w:rPr>
        <w:t>创建于2002年，作为高新技术企业、软件企业</w:t>
      </w:r>
      <w:r w:rsidR="005D3ACB">
        <w:rPr>
          <w:rFonts w:ascii="仿宋_GB2312" w:eastAsia="仿宋_GB2312" w:hAnsi="宋体" w:hint="eastAsia"/>
          <w:sz w:val="24"/>
        </w:rPr>
        <w:t>，</w:t>
      </w:r>
      <w:r w:rsidR="00F85002" w:rsidRPr="00F85002">
        <w:rPr>
          <w:rFonts w:ascii="仿宋_GB2312" w:eastAsia="仿宋_GB2312" w:hAnsi="宋体" w:hint="eastAsia"/>
          <w:sz w:val="24"/>
        </w:rPr>
        <w:t>公司自成立以来，一直致力于为建筑领域提供全面的信息化产品和服务。公司以软件开发为核心、以网络为平台，结合行业特点，充分发挥技术研发和创新能力，为政府部门、建设企业和建设领域专业人士提供整体信息化解决方案</w:t>
      </w:r>
      <w:r w:rsidR="005D3ACB">
        <w:rPr>
          <w:rFonts w:ascii="仿宋_GB2312" w:eastAsia="仿宋_GB2312" w:hAnsi="宋体" w:hint="eastAsia"/>
          <w:sz w:val="24"/>
        </w:rPr>
        <w:t>。</w:t>
      </w:r>
      <w:r w:rsidRPr="00F85002">
        <w:rPr>
          <w:rFonts w:ascii="仿宋_GB2312" w:eastAsia="仿宋_GB2312" w:hAnsi="宋体" w:hint="eastAsia"/>
          <w:sz w:val="24"/>
        </w:rPr>
        <w:t>海迈科技2017年1-12月营业收入为8263.26万元，净利润为550.10</w:t>
      </w:r>
      <w:r w:rsidR="00CB4D0D">
        <w:rPr>
          <w:rFonts w:ascii="仿宋_GB2312" w:eastAsia="仿宋_GB2312" w:hAnsi="宋体" w:hint="eastAsia"/>
          <w:sz w:val="24"/>
        </w:rPr>
        <w:t>万元，</w:t>
      </w:r>
      <w:r w:rsidR="00CB4D0D" w:rsidRPr="00F85002">
        <w:rPr>
          <w:rFonts w:ascii="仿宋_GB2312" w:eastAsia="仿宋_GB2312" w:hAnsi="宋体" w:hint="eastAsia"/>
          <w:sz w:val="24"/>
        </w:rPr>
        <w:t>海迈科技</w:t>
      </w:r>
      <w:r w:rsidR="00CB4D0D">
        <w:rPr>
          <w:rFonts w:ascii="仿宋_GB2312" w:eastAsia="仿宋_GB2312" w:hAnsi="宋体" w:hint="eastAsia"/>
          <w:sz w:val="24"/>
        </w:rPr>
        <w:t>2018</w:t>
      </w:r>
      <w:r w:rsidR="00CB4D0D" w:rsidRPr="00F85002">
        <w:rPr>
          <w:rFonts w:ascii="仿宋_GB2312" w:eastAsia="仿宋_GB2312" w:hAnsi="宋体" w:hint="eastAsia"/>
          <w:sz w:val="24"/>
        </w:rPr>
        <w:t>年1-12月营业收入为</w:t>
      </w:r>
      <w:r w:rsidR="00CB4D0D">
        <w:rPr>
          <w:rFonts w:ascii="仿宋_GB2312" w:eastAsia="仿宋_GB2312" w:hAnsi="宋体" w:hint="eastAsia"/>
          <w:sz w:val="24"/>
        </w:rPr>
        <w:t>9569.92</w:t>
      </w:r>
      <w:r w:rsidR="00CB4D0D" w:rsidRPr="00F85002">
        <w:rPr>
          <w:rFonts w:ascii="仿宋_GB2312" w:eastAsia="仿宋_GB2312" w:hAnsi="宋体" w:hint="eastAsia"/>
          <w:sz w:val="24"/>
        </w:rPr>
        <w:t>万元，净利润为</w:t>
      </w:r>
      <w:r w:rsidR="00CB4D0D">
        <w:rPr>
          <w:rFonts w:ascii="仿宋_GB2312" w:eastAsia="仿宋_GB2312" w:hAnsi="宋体" w:hint="eastAsia"/>
          <w:sz w:val="24"/>
        </w:rPr>
        <w:t>1227</w:t>
      </w:r>
      <w:r w:rsidR="00CB4D0D" w:rsidRPr="00F85002">
        <w:rPr>
          <w:rFonts w:ascii="仿宋_GB2312" w:eastAsia="仿宋_GB2312" w:hAnsi="宋体" w:hint="eastAsia"/>
          <w:sz w:val="24"/>
        </w:rPr>
        <w:t>.</w:t>
      </w:r>
      <w:r w:rsidR="00CB4D0D">
        <w:rPr>
          <w:rFonts w:ascii="仿宋_GB2312" w:eastAsia="仿宋_GB2312" w:hAnsi="宋体" w:hint="eastAsia"/>
          <w:sz w:val="24"/>
        </w:rPr>
        <w:t>56</w:t>
      </w:r>
      <w:r w:rsidR="00CB4D0D" w:rsidRPr="00F85002">
        <w:rPr>
          <w:rFonts w:ascii="仿宋_GB2312" w:eastAsia="仿宋_GB2312" w:hAnsi="宋体" w:hint="eastAsia"/>
          <w:sz w:val="24"/>
        </w:rPr>
        <w:t>万元。</w:t>
      </w:r>
    </w:p>
    <w:p w:rsidR="00CB4D0D" w:rsidRDefault="00CB4D0D" w:rsidP="00CB4D0D">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t>2、厦门美亚中敏科技有限公司。</w:t>
      </w:r>
      <w:r w:rsidRPr="00B83288">
        <w:rPr>
          <w:rFonts w:ascii="仿宋_GB2312" w:eastAsia="仿宋_GB2312" w:hAnsi="宋体" w:hint="eastAsia"/>
          <w:sz w:val="24"/>
        </w:rPr>
        <w:t>美亚中敏公司成立于2011年7月，是厦门美亚柏科信息股份有限公司（股票代码：300188）的控股子公司</w:t>
      </w:r>
      <w:r>
        <w:rPr>
          <w:rFonts w:ascii="仿宋_GB2312" w:eastAsia="仿宋_GB2312" w:hAnsi="宋体" w:hint="eastAsia"/>
          <w:sz w:val="24"/>
        </w:rPr>
        <w:t>，公司</w:t>
      </w:r>
      <w:r w:rsidRPr="00B83288">
        <w:rPr>
          <w:rFonts w:ascii="仿宋_GB2312" w:eastAsia="仿宋_GB2312" w:hAnsi="宋体" w:hint="eastAsia"/>
          <w:sz w:val="24"/>
        </w:rPr>
        <w:t>于2012年被授予“国家高新技术企业”</w:t>
      </w:r>
      <w:r>
        <w:rPr>
          <w:rFonts w:ascii="仿宋_GB2312" w:eastAsia="仿宋_GB2312" w:hAnsi="宋体" w:hint="eastAsia"/>
          <w:sz w:val="24"/>
        </w:rPr>
        <w:t>，是</w:t>
      </w:r>
      <w:r w:rsidRPr="00F67532">
        <w:rPr>
          <w:rFonts w:ascii="仿宋_GB2312" w:eastAsia="仿宋_GB2312" w:hAnsi="宋体" w:hint="eastAsia"/>
          <w:sz w:val="24"/>
        </w:rPr>
        <w:t>国内领先的多品种、小批量、高品质的高科技电子产品专业制造商。</w:t>
      </w:r>
      <w:r w:rsidRPr="00B83288">
        <w:rPr>
          <w:rFonts w:ascii="仿宋_GB2312" w:eastAsia="仿宋_GB2312" w:hAnsi="宋体" w:hint="eastAsia"/>
          <w:sz w:val="24"/>
        </w:rPr>
        <w:t>2012年公司年收入329万，到了2013公司年收入3375万元，2014年公司年收入11387万元，公司用三年时间将产值翻了几番</w:t>
      </w:r>
      <w:r>
        <w:rPr>
          <w:rFonts w:ascii="仿宋_GB2312" w:eastAsia="仿宋_GB2312" w:hAnsi="宋体" w:hint="eastAsia"/>
          <w:sz w:val="24"/>
        </w:rPr>
        <w:t>。</w:t>
      </w:r>
    </w:p>
    <w:p w:rsidR="00CB4D0D" w:rsidRPr="00F67532" w:rsidRDefault="00CB4D0D" w:rsidP="00CB4D0D">
      <w:pPr>
        <w:spacing w:line="400" w:lineRule="exact"/>
        <w:ind w:firstLineChars="200" w:firstLine="480"/>
        <w:jc w:val="left"/>
        <w:rPr>
          <w:rFonts w:ascii="仿宋_GB2312" w:eastAsia="仿宋_GB2312" w:hAnsi="宋体"/>
          <w:sz w:val="24"/>
        </w:rPr>
      </w:pPr>
      <w:r w:rsidRPr="00F67532">
        <w:rPr>
          <w:rFonts w:ascii="仿宋_GB2312" w:eastAsia="仿宋_GB2312" w:hAnsi="宋体" w:hint="eastAsia"/>
          <w:sz w:val="24"/>
        </w:rPr>
        <w:t>公司定位于从事生物特征识别技术及相关产品的研究、制造，现如今主要经营项目有五种：</w:t>
      </w:r>
    </w:p>
    <w:p w:rsidR="00CB4D0D" w:rsidRPr="00F67532" w:rsidRDefault="00CB4D0D" w:rsidP="00CB4D0D">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t>①</w:t>
      </w:r>
      <w:r w:rsidRPr="00F67532">
        <w:rPr>
          <w:rFonts w:ascii="仿宋_GB2312" w:eastAsia="仿宋_GB2312" w:hAnsi="宋体" w:hint="eastAsia"/>
          <w:sz w:val="24"/>
        </w:rPr>
        <w:t>特种计算机的研发、设计、生产；</w:t>
      </w:r>
    </w:p>
    <w:p w:rsidR="00CB4D0D" w:rsidRPr="00F67532" w:rsidRDefault="00CB4D0D" w:rsidP="00CB4D0D">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lastRenderedPageBreak/>
        <w:t>②</w:t>
      </w:r>
      <w:r w:rsidRPr="00F67532">
        <w:rPr>
          <w:rFonts w:ascii="仿宋_GB2312" w:eastAsia="仿宋_GB2312" w:hAnsi="宋体" w:hint="eastAsia"/>
          <w:sz w:val="24"/>
        </w:rPr>
        <w:t>安全服务器的研发、设计、生产；</w:t>
      </w:r>
    </w:p>
    <w:p w:rsidR="00CB4D0D" w:rsidRPr="00F67532" w:rsidRDefault="00CB4D0D" w:rsidP="00CB4D0D">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t>③</w:t>
      </w:r>
      <w:r w:rsidRPr="00F67532">
        <w:rPr>
          <w:rFonts w:ascii="仿宋_GB2312" w:eastAsia="仿宋_GB2312" w:hAnsi="宋体" w:hint="eastAsia"/>
          <w:sz w:val="24"/>
        </w:rPr>
        <w:t>食品安全设备仪器的研发、设计、生产；</w:t>
      </w:r>
    </w:p>
    <w:p w:rsidR="00CB4D0D" w:rsidRPr="00F67532" w:rsidRDefault="00CB4D0D" w:rsidP="00CB4D0D">
      <w:pPr>
        <w:spacing w:line="400" w:lineRule="exact"/>
        <w:ind w:firstLineChars="200" w:firstLine="480"/>
        <w:jc w:val="left"/>
        <w:rPr>
          <w:rFonts w:ascii="仿宋_GB2312" w:eastAsia="仿宋_GB2312" w:hAnsi="宋体"/>
          <w:sz w:val="24"/>
        </w:rPr>
      </w:pPr>
      <w:r w:rsidRPr="0064503D">
        <w:rPr>
          <w:rFonts w:ascii="仿宋_GB2312" w:eastAsia="仿宋_GB2312" w:hAnsi="宋体" w:hint="eastAsia"/>
          <w:sz w:val="24"/>
        </w:rPr>
        <w:t>④</w:t>
      </w:r>
      <w:r w:rsidRPr="00F67532">
        <w:rPr>
          <w:rFonts w:ascii="仿宋_GB2312" w:eastAsia="仿宋_GB2312" w:hAnsi="宋体" w:hint="eastAsia"/>
          <w:sz w:val="24"/>
        </w:rPr>
        <w:t>生物医疗仪器的研发、设计、生产；</w:t>
      </w:r>
    </w:p>
    <w:p w:rsidR="00CB4D0D" w:rsidRDefault="00CB4D0D" w:rsidP="00CB4D0D">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t>⑤</w:t>
      </w:r>
      <w:r w:rsidRPr="00F67532">
        <w:rPr>
          <w:rFonts w:ascii="仿宋_GB2312" w:eastAsia="仿宋_GB2312" w:hAnsi="宋体" w:hint="eastAsia"/>
          <w:sz w:val="24"/>
        </w:rPr>
        <w:t>刑侦技术生物特征识别设备及耗材的研发、设计、生产；</w:t>
      </w:r>
    </w:p>
    <w:p w:rsidR="00B83288" w:rsidRDefault="00B83288" w:rsidP="00B83288">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t>3、厦门汉凌达智能科技有限公司</w:t>
      </w:r>
    </w:p>
    <w:p w:rsidR="00B83288" w:rsidRPr="00F42981" w:rsidRDefault="00B83288" w:rsidP="00B83288">
      <w:pPr>
        <w:spacing w:line="400" w:lineRule="exact"/>
        <w:ind w:firstLineChars="200" w:firstLine="480"/>
        <w:jc w:val="left"/>
        <w:rPr>
          <w:rFonts w:ascii="仿宋_GB2312" w:eastAsia="仿宋_GB2312" w:hAnsi="宋体"/>
          <w:sz w:val="24"/>
        </w:rPr>
      </w:pPr>
      <w:r w:rsidRPr="00B83288">
        <w:rPr>
          <w:rFonts w:ascii="仿宋_GB2312" w:eastAsia="仿宋_GB2312" w:hAnsi="宋体" w:hint="eastAsia"/>
          <w:sz w:val="24"/>
        </w:rPr>
        <w:t>厦门汉凌达智能科技有限公司是物联网终端设备及智能化钣金产品的供应商，目前关注于智能箱柜系列的控制系统与整机。公司专注于各类电子控制板的设计，开发</w:t>
      </w:r>
      <w:r>
        <w:rPr>
          <w:rFonts w:ascii="仿宋_GB2312" w:eastAsia="仿宋_GB2312" w:hAnsi="宋体" w:hint="eastAsia"/>
          <w:sz w:val="24"/>
        </w:rPr>
        <w:t>，</w:t>
      </w:r>
      <w:r w:rsidRPr="00B83288">
        <w:rPr>
          <w:rFonts w:ascii="仿宋_GB2312" w:eastAsia="仿宋_GB2312" w:hAnsi="宋体" w:hint="eastAsia"/>
          <w:sz w:val="24"/>
        </w:rPr>
        <w:t>承接各类电子产品及自动化控制项目的研制和开发</w:t>
      </w:r>
    </w:p>
    <w:p w:rsidR="00C03FB7" w:rsidRDefault="00C03FB7" w:rsidP="00F42981">
      <w:pPr>
        <w:spacing w:line="400" w:lineRule="exact"/>
        <w:ind w:firstLineChars="200" w:firstLine="560"/>
        <w:jc w:val="left"/>
        <w:outlineLvl w:val="1"/>
        <w:rPr>
          <w:rFonts w:ascii="仿宋_GB2312" w:eastAsia="仿宋_GB2312" w:hAnsi="宋体"/>
          <w:sz w:val="28"/>
          <w:szCs w:val="28"/>
        </w:rPr>
      </w:pPr>
      <w:r w:rsidRPr="008F0B7D">
        <w:rPr>
          <w:rFonts w:ascii="仿宋_GB2312" w:eastAsia="仿宋_GB2312" w:hAnsi="宋体" w:hint="eastAsia"/>
          <w:sz w:val="28"/>
          <w:szCs w:val="28"/>
        </w:rPr>
        <w:t>（四）调研方法</w:t>
      </w:r>
    </w:p>
    <w:p w:rsidR="00F42981" w:rsidRPr="00F42981" w:rsidRDefault="005100B1" w:rsidP="005100B1">
      <w:pPr>
        <w:spacing w:line="400" w:lineRule="exact"/>
        <w:ind w:firstLineChars="200" w:firstLine="480"/>
        <w:jc w:val="left"/>
        <w:rPr>
          <w:rFonts w:ascii="仿宋_GB2312" w:eastAsia="仿宋_GB2312" w:hAnsi="宋体"/>
          <w:sz w:val="24"/>
        </w:rPr>
      </w:pPr>
      <w:r w:rsidRPr="005100B1">
        <w:rPr>
          <w:rFonts w:ascii="仿宋_GB2312" w:eastAsia="仿宋_GB2312" w:hAnsi="宋体" w:hint="eastAsia"/>
          <w:sz w:val="24"/>
        </w:rPr>
        <w:t>调研的方式</w:t>
      </w:r>
      <w:r w:rsidR="0072270A">
        <w:rPr>
          <w:rFonts w:ascii="仿宋_GB2312" w:eastAsia="仿宋_GB2312" w:hAnsi="宋体" w:hint="eastAsia"/>
          <w:sz w:val="24"/>
        </w:rPr>
        <w:t>有</w:t>
      </w:r>
      <w:r w:rsidRPr="005100B1">
        <w:rPr>
          <w:rFonts w:ascii="仿宋_GB2312" w:eastAsia="仿宋_GB2312" w:hAnsi="宋体" w:hint="eastAsia"/>
          <w:sz w:val="24"/>
        </w:rPr>
        <w:t>：对企业</w:t>
      </w:r>
      <w:r w:rsidR="00E117D1">
        <w:rPr>
          <w:rFonts w:ascii="仿宋_GB2312" w:eastAsia="仿宋_GB2312" w:hAnsi="宋体" w:hint="eastAsia"/>
          <w:sz w:val="24"/>
        </w:rPr>
        <w:t>技术人员、销售人员进行访谈；与企业人力资源及</w:t>
      </w:r>
      <w:r w:rsidR="0072270A">
        <w:rPr>
          <w:rFonts w:ascii="仿宋_GB2312" w:eastAsia="仿宋_GB2312" w:hAnsi="宋体" w:hint="eastAsia"/>
          <w:sz w:val="24"/>
        </w:rPr>
        <w:t>企业高级管理人员交流；</w:t>
      </w:r>
      <w:r w:rsidRPr="005100B1">
        <w:rPr>
          <w:rFonts w:ascii="仿宋_GB2312" w:eastAsia="仿宋_GB2312" w:hAnsi="宋体" w:hint="eastAsia"/>
          <w:sz w:val="24"/>
        </w:rPr>
        <w:t>请企业专家对</w:t>
      </w:r>
      <w:r w:rsidR="00E117D1">
        <w:rPr>
          <w:rFonts w:ascii="仿宋_GB2312" w:eastAsia="仿宋_GB2312" w:hAnsi="宋体" w:hint="eastAsia"/>
          <w:sz w:val="24"/>
        </w:rPr>
        <w:t>培养方案</w:t>
      </w:r>
      <w:r w:rsidRPr="005100B1">
        <w:rPr>
          <w:rFonts w:ascii="仿宋_GB2312" w:eastAsia="仿宋_GB2312" w:hAnsi="宋体" w:hint="eastAsia"/>
          <w:sz w:val="24"/>
        </w:rPr>
        <w:t>提出意见</w:t>
      </w:r>
      <w:r w:rsidR="0072270A">
        <w:rPr>
          <w:rFonts w:ascii="仿宋_GB2312" w:eastAsia="仿宋_GB2312" w:hAnsi="宋体" w:hint="eastAsia"/>
          <w:sz w:val="24"/>
        </w:rPr>
        <w:t>建议；通过</w:t>
      </w:r>
      <w:r w:rsidR="0072270A" w:rsidRPr="005100B1">
        <w:rPr>
          <w:rFonts w:ascii="仿宋_GB2312" w:eastAsia="仿宋_GB2312" w:hAnsi="宋体" w:hint="eastAsia"/>
          <w:sz w:val="24"/>
        </w:rPr>
        <w:t>网络来获取</w:t>
      </w:r>
      <w:r w:rsidR="0072270A">
        <w:rPr>
          <w:rFonts w:ascii="仿宋_GB2312" w:eastAsia="仿宋_GB2312" w:hAnsi="宋体" w:hint="eastAsia"/>
          <w:sz w:val="24"/>
        </w:rPr>
        <w:t>相关</w:t>
      </w:r>
      <w:r w:rsidR="0072270A" w:rsidRPr="005100B1">
        <w:rPr>
          <w:rFonts w:ascii="仿宋_GB2312" w:eastAsia="仿宋_GB2312" w:hAnsi="宋体" w:hint="eastAsia"/>
          <w:sz w:val="24"/>
        </w:rPr>
        <w:t>资料</w:t>
      </w:r>
      <w:r w:rsidR="003907EC">
        <w:rPr>
          <w:rFonts w:ascii="仿宋_GB2312" w:eastAsia="仿宋_GB2312" w:hAnsi="宋体" w:hint="eastAsia"/>
          <w:sz w:val="24"/>
        </w:rPr>
        <w:t>；对在校生关于专业学习进行了解访谈，听取意见</w:t>
      </w:r>
      <w:r w:rsidR="0072270A" w:rsidRPr="005100B1">
        <w:rPr>
          <w:rFonts w:ascii="仿宋_GB2312" w:eastAsia="仿宋_GB2312" w:hAnsi="宋体" w:hint="eastAsia"/>
          <w:sz w:val="24"/>
        </w:rPr>
        <w:t>。</w:t>
      </w:r>
      <w:r w:rsidRPr="005100B1">
        <w:rPr>
          <w:rFonts w:ascii="仿宋_GB2312" w:eastAsia="仿宋_GB2312" w:hAnsi="宋体" w:hint="eastAsia"/>
          <w:sz w:val="24"/>
        </w:rPr>
        <w:t>在宏观调查方面，主要是通过厦门市经济和信息化局等单位获取厦门地区智能产品开发行业的宏观发展数据。</w:t>
      </w:r>
    </w:p>
    <w:p w:rsidR="004F309F" w:rsidRPr="00F42981" w:rsidRDefault="006A5E30" w:rsidP="009F5DFB">
      <w:pPr>
        <w:spacing w:beforeLines="50" w:afterLines="50" w:line="560" w:lineRule="exact"/>
        <w:ind w:firstLineChars="200" w:firstLine="562"/>
        <w:jc w:val="left"/>
        <w:outlineLvl w:val="0"/>
        <w:rPr>
          <w:rFonts w:ascii="仿宋_GB2312" w:eastAsia="仿宋_GB2312" w:hAnsi="宋体"/>
          <w:b/>
          <w:sz w:val="28"/>
          <w:szCs w:val="28"/>
        </w:rPr>
      </w:pPr>
      <w:r>
        <w:rPr>
          <w:rFonts w:ascii="仿宋_GB2312" w:eastAsia="仿宋_GB2312" w:hAnsi="宋体" w:hint="eastAsia"/>
          <w:b/>
          <w:sz w:val="28"/>
          <w:szCs w:val="28"/>
        </w:rPr>
        <w:t>二</w:t>
      </w:r>
      <w:r w:rsidR="00C03FB7" w:rsidRPr="00F42981">
        <w:rPr>
          <w:rFonts w:ascii="仿宋_GB2312" w:eastAsia="仿宋_GB2312" w:hAnsi="宋体" w:hint="eastAsia"/>
          <w:b/>
          <w:sz w:val="28"/>
          <w:szCs w:val="28"/>
        </w:rPr>
        <w:t>、</w:t>
      </w:r>
      <w:r w:rsidR="004F309F" w:rsidRPr="00F42981">
        <w:rPr>
          <w:rFonts w:ascii="仿宋_GB2312" w:eastAsia="仿宋_GB2312" w:hAnsi="宋体" w:hint="eastAsia"/>
          <w:b/>
          <w:sz w:val="28"/>
          <w:szCs w:val="28"/>
        </w:rPr>
        <w:t>人才需求调研</w:t>
      </w:r>
    </w:p>
    <w:p w:rsidR="00C03FB7" w:rsidRDefault="00C03FB7" w:rsidP="009F5DFB">
      <w:pPr>
        <w:spacing w:beforeLines="50" w:line="400" w:lineRule="exact"/>
        <w:ind w:firstLineChars="200" w:firstLine="560"/>
        <w:jc w:val="left"/>
        <w:rPr>
          <w:rFonts w:ascii="仿宋_GB2312" w:eastAsia="仿宋_GB2312" w:hAnsi="宋体"/>
          <w:sz w:val="28"/>
          <w:szCs w:val="28"/>
        </w:rPr>
      </w:pPr>
      <w:r w:rsidRPr="008F0B7D">
        <w:rPr>
          <w:rFonts w:ascii="仿宋_GB2312" w:eastAsia="仿宋_GB2312" w:hAnsi="宋体" w:hint="eastAsia"/>
          <w:sz w:val="28"/>
          <w:szCs w:val="28"/>
        </w:rPr>
        <w:t>（一）</w:t>
      </w:r>
      <w:r w:rsidR="002220A3">
        <w:rPr>
          <w:rFonts w:ascii="仿宋_GB2312" w:eastAsia="仿宋_GB2312" w:hAnsi="宋体" w:hint="eastAsia"/>
          <w:sz w:val="28"/>
          <w:szCs w:val="28"/>
        </w:rPr>
        <w:t>智能产品开发专业</w:t>
      </w:r>
      <w:r w:rsidR="006B6B5C">
        <w:rPr>
          <w:rFonts w:ascii="仿宋_GB2312" w:eastAsia="仿宋_GB2312" w:hAnsi="宋体" w:hint="eastAsia"/>
          <w:sz w:val="28"/>
          <w:szCs w:val="28"/>
        </w:rPr>
        <w:t>行业</w:t>
      </w:r>
      <w:r w:rsidR="002220A3">
        <w:rPr>
          <w:rFonts w:ascii="仿宋_GB2312" w:eastAsia="仿宋_GB2312" w:hAnsi="宋体" w:hint="eastAsia"/>
          <w:sz w:val="28"/>
          <w:szCs w:val="28"/>
        </w:rPr>
        <w:t>背景与</w:t>
      </w:r>
      <w:r w:rsidRPr="008F0B7D">
        <w:rPr>
          <w:rFonts w:ascii="仿宋_GB2312" w:eastAsia="仿宋_GB2312" w:hAnsi="宋体" w:hint="eastAsia"/>
          <w:sz w:val="28"/>
          <w:szCs w:val="28"/>
        </w:rPr>
        <w:t>人才需求的情况</w:t>
      </w:r>
      <w:r w:rsidR="006B6B5C">
        <w:rPr>
          <w:rFonts w:ascii="仿宋_GB2312" w:eastAsia="仿宋_GB2312" w:hAnsi="宋体" w:hint="eastAsia"/>
          <w:sz w:val="28"/>
          <w:szCs w:val="28"/>
        </w:rPr>
        <w:t>和趋势</w:t>
      </w:r>
    </w:p>
    <w:p w:rsidR="006A5E30" w:rsidRDefault="006A5E30" w:rsidP="005100B1">
      <w:pPr>
        <w:spacing w:line="400" w:lineRule="exact"/>
        <w:ind w:firstLineChars="200" w:firstLine="480"/>
        <w:jc w:val="left"/>
        <w:rPr>
          <w:rFonts w:eastAsia="仿宋_GB2312"/>
          <w:sz w:val="24"/>
        </w:rPr>
      </w:pPr>
      <w:r>
        <w:rPr>
          <w:rFonts w:eastAsia="仿宋_GB2312" w:hint="eastAsia"/>
          <w:sz w:val="24"/>
        </w:rPr>
        <w:t>1</w:t>
      </w:r>
      <w:r>
        <w:rPr>
          <w:rFonts w:eastAsia="仿宋_GB2312" w:hint="eastAsia"/>
          <w:sz w:val="24"/>
        </w:rPr>
        <w:t>、</w:t>
      </w:r>
      <w:r w:rsidR="00985494">
        <w:rPr>
          <w:rFonts w:eastAsia="仿宋_GB2312" w:hint="eastAsia"/>
          <w:sz w:val="24"/>
        </w:rPr>
        <w:t>行业</w:t>
      </w:r>
      <w:r>
        <w:rPr>
          <w:rFonts w:eastAsia="仿宋_GB2312" w:hint="eastAsia"/>
          <w:sz w:val="24"/>
        </w:rPr>
        <w:t>背景</w:t>
      </w:r>
    </w:p>
    <w:p w:rsidR="003F6A35" w:rsidRDefault="005100B1" w:rsidP="005100B1">
      <w:pPr>
        <w:spacing w:line="400" w:lineRule="exact"/>
        <w:ind w:firstLineChars="200" w:firstLine="480"/>
        <w:jc w:val="left"/>
        <w:rPr>
          <w:rFonts w:eastAsia="仿宋_GB2312"/>
          <w:sz w:val="24"/>
        </w:rPr>
      </w:pPr>
      <w:r w:rsidRPr="0014256C">
        <w:rPr>
          <w:rFonts w:eastAsia="仿宋_GB2312"/>
          <w:sz w:val="24"/>
        </w:rPr>
        <w:t>21</w:t>
      </w:r>
      <w:r w:rsidRPr="0014256C">
        <w:rPr>
          <w:rFonts w:eastAsia="仿宋_GB2312"/>
          <w:sz w:val="24"/>
        </w:rPr>
        <w:t>世纪电子信息技术是引领技术创新的生力军，是推动世界经济和社会发展的重要驱动力。日新月异的电子信息技术不断催生新的经济增长点，并广泛渗透于经济社会各个领域，已经成为国民经济基础性、战略性和先导性产业，发挥着拉动经济增长</w:t>
      </w:r>
      <w:r w:rsidRPr="0014256C">
        <w:rPr>
          <w:rFonts w:eastAsia="仿宋_GB2312"/>
          <w:sz w:val="24"/>
        </w:rPr>
        <w:t>“</w:t>
      </w:r>
      <w:r w:rsidRPr="0014256C">
        <w:rPr>
          <w:rFonts w:eastAsia="仿宋_GB2312"/>
          <w:sz w:val="24"/>
        </w:rPr>
        <w:t>倍增器</w:t>
      </w:r>
      <w:r w:rsidRPr="0014256C">
        <w:rPr>
          <w:rFonts w:eastAsia="仿宋_GB2312"/>
          <w:sz w:val="24"/>
        </w:rPr>
        <w:t>”</w:t>
      </w:r>
      <w:r w:rsidRPr="0014256C">
        <w:rPr>
          <w:rFonts w:eastAsia="仿宋_GB2312"/>
          <w:sz w:val="24"/>
        </w:rPr>
        <w:t>、发展方式</w:t>
      </w:r>
      <w:r w:rsidRPr="0014256C">
        <w:rPr>
          <w:rFonts w:eastAsia="仿宋_GB2312"/>
          <w:sz w:val="24"/>
        </w:rPr>
        <w:t>“</w:t>
      </w:r>
      <w:r w:rsidRPr="0014256C">
        <w:rPr>
          <w:rFonts w:eastAsia="仿宋_GB2312"/>
          <w:sz w:val="24"/>
        </w:rPr>
        <w:t>转换器</w:t>
      </w:r>
      <w:r w:rsidRPr="0014256C">
        <w:rPr>
          <w:rFonts w:eastAsia="仿宋_GB2312"/>
          <w:sz w:val="24"/>
        </w:rPr>
        <w:t>”</w:t>
      </w:r>
      <w:r w:rsidRPr="0014256C">
        <w:rPr>
          <w:rFonts w:eastAsia="仿宋_GB2312"/>
          <w:sz w:val="24"/>
        </w:rPr>
        <w:t>和产业结构调整升级</w:t>
      </w:r>
      <w:r w:rsidRPr="0014256C">
        <w:rPr>
          <w:rFonts w:eastAsia="仿宋_GB2312"/>
          <w:sz w:val="24"/>
        </w:rPr>
        <w:t>“</w:t>
      </w:r>
      <w:r w:rsidRPr="0014256C">
        <w:rPr>
          <w:rFonts w:eastAsia="仿宋_GB2312"/>
          <w:sz w:val="24"/>
        </w:rPr>
        <w:t>助推器</w:t>
      </w:r>
      <w:r w:rsidRPr="0014256C">
        <w:rPr>
          <w:rFonts w:eastAsia="仿宋_GB2312"/>
          <w:sz w:val="24"/>
        </w:rPr>
        <w:t>”</w:t>
      </w:r>
      <w:r w:rsidRPr="0014256C">
        <w:rPr>
          <w:rFonts w:eastAsia="仿宋_GB2312"/>
          <w:sz w:val="24"/>
        </w:rPr>
        <w:t>的作用。</w:t>
      </w:r>
    </w:p>
    <w:p w:rsidR="002220A3" w:rsidRDefault="003F6A35" w:rsidP="005100B1">
      <w:pPr>
        <w:spacing w:line="400" w:lineRule="exact"/>
        <w:ind w:firstLineChars="200" w:firstLine="480"/>
        <w:jc w:val="left"/>
        <w:rPr>
          <w:rFonts w:eastAsia="仿宋_GB2312"/>
          <w:sz w:val="24"/>
        </w:rPr>
      </w:pPr>
      <w:r>
        <w:rPr>
          <w:rFonts w:eastAsia="仿宋_GB2312" w:hint="eastAsia"/>
          <w:sz w:val="24"/>
        </w:rPr>
        <w:t>物联网技术是近几年在电子信息行业中最令人激动也是发展最快的一部分。</w:t>
      </w:r>
    </w:p>
    <w:p w:rsidR="003F6A35" w:rsidRDefault="003F6A35" w:rsidP="003F6A35">
      <w:pPr>
        <w:spacing w:line="400" w:lineRule="exact"/>
        <w:ind w:firstLineChars="200" w:firstLine="480"/>
        <w:jc w:val="left"/>
        <w:rPr>
          <w:rFonts w:eastAsia="仿宋_GB2312"/>
          <w:sz w:val="24"/>
        </w:rPr>
      </w:pPr>
      <w:r w:rsidRPr="003F6A35">
        <w:rPr>
          <w:rFonts w:eastAsia="仿宋_GB2312" w:hint="eastAsia"/>
          <w:sz w:val="24"/>
        </w:rPr>
        <w:t>物联网与智能</w:t>
      </w:r>
      <w:r>
        <w:rPr>
          <w:rFonts w:eastAsia="仿宋_GB2312" w:hint="eastAsia"/>
          <w:sz w:val="24"/>
        </w:rPr>
        <w:t>产品</w:t>
      </w:r>
      <w:r w:rsidRPr="003F6A35">
        <w:rPr>
          <w:rFonts w:eastAsia="仿宋_GB2312" w:hint="eastAsia"/>
          <w:sz w:val="24"/>
        </w:rPr>
        <w:t>系统的关系</w:t>
      </w:r>
      <w:r w:rsidR="009B4B80">
        <w:rPr>
          <w:rFonts w:eastAsia="仿宋_GB2312" w:hint="eastAsia"/>
          <w:sz w:val="24"/>
        </w:rPr>
        <w:t>密不可分，</w:t>
      </w:r>
      <w:r w:rsidRPr="003F6A35">
        <w:rPr>
          <w:rFonts w:eastAsia="仿宋_GB2312" w:hint="eastAsia"/>
          <w:sz w:val="24"/>
        </w:rPr>
        <w:t>前者包含后者，后者是前者最直接的体现</w:t>
      </w:r>
      <w:r>
        <w:rPr>
          <w:rFonts w:eastAsia="仿宋_GB2312" w:hint="eastAsia"/>
          <w:sz w:val="24"/>
        </w:rPr>
        <w:t>，而智能产品的开发与应用又与</w:t>
      </w:r>
      <w:r>
        <w:rPr>
          <w:rFonts w:eastAsia="仿宋_GB2312" w:hint="eastAsia"/>
          <w:sz w:val="24"/>
        </w:rPr>
        <w:t>MCU</w:t>
      </w:r>
      <w:r w:rsidR="009B4B80" w:rsidRPr="009B4B80">
        <w:rPr>
          <w:rFonts w:eastAsia="仿宋_GB2312"/>
          <w:sz w:val="24"/>
        </w:rPr>
        <w:t>（微控制单元</w:t>
      </w:r>
      <w:r w:rsidR="009B4B80" w:rsidRPr="009B4B80">
        <w:rPr>
          <w:rFonts w:eastAsia="仿宋_GB2312"/>
          <w:sz w:val="24"/>
        </w:rPr>
        <w:t>Microcontroller Unit</w:t>
      </w:r>
      <w:r w:rsidR="009B4B80" w:rsidRPr="009B4B80">
        <w:rPr>
          <w:rFonts w:eastAsia="仿宋_GB2312"/>
          <w:sz w:val="24"/>
        </w:rPr>
        <w:t>，又称单片微型计算机或者单片机）</w:t>
      </w:r>
      <w:r>
        <w:rPr>
          <w:rFonts w:eastAsia="仿宋_GB2312" w:hint="eastAsia"/>
          <w:sz w:val="24"/>
        </w:rPr>
        <w:t>的发展与应用密不可分。</w:t>
      </w:r>
      <w:r w:rsidRPr="0014256C">
        <w:rPr>
          <w:rFonts w:eastAsia="仿宋_GB2312"/>
          <w:sz w:val="24"/>
        </w:rPr>
        <w:t>物联网的本质是利用各种传感技术</w:t>
      </w:r>
      <w:r w:rsidRPr="0014256C">
        <w:rPr>
          <w:rFonts w:eastAsia="仿宋_GB2312"/>
          <w:sz w:val="24"/>
        </w:rPr>
        <w:t>(</w:t>
      </w:r>
      <w:r w:rsidRPr="0014256C">
        <w:rPr>
          <w:rFonts w:eastAsia="仿宋_GB2312"/>
          <w:sz w:val="24"/>
        </w:rPr>
        <w:t>射频识别芯片、传感器等</w:t>
      </w:r>
      <w:r w:rsidRPr="0014256C">
        <w:rPr>
          <w:rFonts w:eastAsia="仿宋_GB2312"/>
          <w:sz w:val="24"/>
        </w:rPr>
        <w:t>)</w:t>
      </w:r>
      <w:r w:rsidRPr="0014256C">
        <w:rPr>
          <w:rFonts w:eastAsia="仿宋_GB2312"/>
          <w:sz w:val="24"/>
        </w:rPr>
        <w:t>通过各种通信手段</w:t>
      </w:r>
      <w:r w:rsidRPr="0014256C">
        <w:rPr>
          <w:rFonts w:eastAsia="仿宋_GB2312"/>
          <w:sz w:val="24"/>
        </w:rPr>
        <w:t>(</w:t>
      </w:r>
      <w:r w:rsidRPr="0014256C">
        <w:rPr>
          <w:rFonts w:eastAsia="仿宋_GB2312"/>
          <w:sz w:val="24"/>
        </w:rPr>
        <w:t>有线、无线、卫星通信等</w:t>
      </w:r>
      <w:r w:rsidRPr="0014256C">
        <w:rPr>
          <w:rFonts w:eastAsia="仿宋_GB2312"/>
          <w:sz w:val="24"/>
        </w:rPr>
        <w:t>)</w:t>
      </w:r>
      <w:r w:rsidRPr="0014256C">
        <w:rPr>
          <w:rFonts w:eastAsia="仿宋_GB2312"/>
          <w:sz w:val="24"/>
        </w:rPr>
        <w:t>把不同的实体用网络连接起来，从而实现即时信息共享、远程监控、自动报警等功能。随着现代传感技术、嵌入式系统技术、通信技术、大数据技术等发展到现在的阶段，物联网在数据采集，传输，处理等关键技术上均获得了较大发展。智</w:t>
      </w:r>
      <w:r>
        <w:rPr>
          <w:rFonts w:eastAsia="仿宋_GB2312"/>
          <w:sz w:val="24"/>
        </w:rPr>
        <w:t>能交通，智能电网，智能安防，智能医疗等等都已经是比较成熟的应用</w:t>
      </w:r>
      <w:r>
        <w:rPr>
          <w:rFonts w:eastAsia="仿宋_GB2312" w:hint="eastAsia"/>
          <w:sz w:val="24"/>
        </w:rPr>
        <w:t>。</w:t>
      </w:r>
    </w:p>
    <w:p w:rsidR="00915C23" w:rsidRDefault="003F6A35" w:rsidP="003F6A35">
      <w:pPr>
        <w:spacing w:line="400" w:lineRule="exact"/>
        <w:ind w:firstLineChars="200" w:firstLine="480"/>
        <w:jc w:val="left"/>
        <w:rPr>
          <w:rFonts w:eastAsia="仿宋_GB2312"/>
          <w:sz w:val="24"/>
        </w:rPr>
      </w:pPr>
      <w:r w:rsidRPr="00383FAB">
        <w:rPr>
          <w:rFonts w:eastAsia="仿宋_GB2312" w:hint="eastAsia"/>
          <w:sz w:val="24"/>
        </w:rPr>
        <w:t>物联网的发展与</w:t>
      </w:r>
      <w:r w:rsidRPr="00383FAB">
        <w:rPr>
          <w:rFonts w:eastAsia="仿宋_GB2312" w:hint="eastAsia"/>
          <w:sz w:val="24"/>
        </w:rPr>
        <w:t xml:space="preserve"> MCU </w:t>
      </w:r>
      <w:r w:rsidRPr="00383FAB">
        <w:rPr>
          <w:rFonts w:eastAsia="仿宋_GB2312" w:hint="eastAsia"/>
          <w:sz w:val="24"/>
        </w:rPr>
        <w:t>市场密不可分，无论是连接用的小型节点、还是收集与记录数据的传感器中枢，主要都以</w:t>
      </w:r>
      <w:r w:rsidRPr="00383FAB">
        <w:rPr>
          <w:rFonts w:eastAsia="仿宋_GB2312" w:hint="eastAsia"/>
          <w:sz w:val="24"/>
        </w:rPr>
        <w:t xml:space="preserve"> MCU </w:t>
      </w:r>
      <w:r w:rsidRPr="00383FAB">
        <w:rPr>
          <w:rFonts w:eastAsia="仿宋_GB2312" w:hint="eastAsia"/>
          <w:sz w:val="24"/>
        </w:rPr>
        <w:t>平台为基础。</w:t>
      </w:r>
      <w:r w:rsidRPr="00383FAB">
        <w:rPr>
          <w:rFonts w:eastAsia="仿宋_GB2312" w:hint="eastAsia"/>
          <w:sz w:val="24"/>
        </w:rPr>
        <w:t xml:space="preserve">MCU </w:t>
      </w:r>
      <w:r w:rsidRPr="00383FAB">
        <w:rPr>
          <w:rFonts w:eastAsia="仿宋_GB2312" w:hint="eastAsia"/>
          <w:sz w:val="24"/>
        </w:rPr>
        <w:t>广泛应用于制造工业、过程控制、通讯、仪器、仪表、汽车、船舶、航空、航天、军事装备、医疗电子和消费类产品等领域。</w:t>
      </w:r>
      <w:r w:rsidRPr="00383FAB">
        <w:rPr>
          <w:rFonts w:eastAsia="仿宋_GB2312" w:hint="eastAsia"/>
          <w:sz w:val="24"/>
        </w:rPr>
        <w:t xml:space="preserve"> </w:t>
      </w:r>
      <w:r w:rsidRPr="00383FAB">
        <w:rPr>
          <w:rFonts w:eastAsia="仿宋_GB2312" w:hint="eastAsia"/>
          <w:sz w:val="24"/>
        </w:rPr>
        <w:t>应用领域不断扩展和相关技术进步，促进下游市场不断扩大。</w:t>
      </w:r>
    </w:p>
    <w:p w:rsidR="003F6A35" w:rsidRPr="0022570B" w:rsidRDefault="005100B1" w:rsidP="005100B1">
      <w:pPr>
        <w:spacing w:line="400" w:lineRule="exact"/>
        <w:ind w:firstLineChars="200" w:firstLine="480"/>
        <w:jc w:val="left"/>
        <w:rPr>
          <w:rFonts w:eastAsia="仿宋_GB2312"/>
          <w:sz w:val="24"/>
        </w:rPr>
      </w:pPr>
      <w:r w:rsidRPr="0014256C">
        <w:rPr>
          <w:rFonts w:eastAsia="仿宋_GB2312"/>
          <w:sz w:val="24"/>
        </w:rPr>
        <w:lastRenderedPageBreak/>
        <w:t>市场调研机构</w:t>
      </w:r>
      <w:r w:rsidRPr="0014256C">
        <w:rPr>
          <w:rFonts w:eastAsia="仿宋_GB2312"/>
          <w:sz w:val="24"/>
        </w:rPr>
        <w:t>IC Insights</w:t>
      </w:r>
      <w:r w:rsidRPr="0014256C">
        <w:rPr>
          <w:rFonts w:eastAsia="仿宋_GB2312"/>
          <w:sz w:val="24"/>
        </w:rPr>
        <w:t>发布的</w:t>
      </w:r>
      <w:r w:rsidRPr="0014256C">
        <w:rPr>
          <w:rFonts w:eastAsia="仿宋_GB2312"/>
          <w:sz w:val="24"/>
        </w:rPr>
        <w:t>2013</w:t>
      </w:r>
      <w:r w:rsidRPr="0014256C">
        <w:rPr>
          <w:rFonts w:eastAsia="仿宋_GB2312"/>
          <w:sz w:val="24"/>
        </w:rPr>
        <w:t>年前十大微处理器供应商销售额排名中，英特尔虽然稳居龙头宝座，但其销售额已因个人电脑市场的疲软较</w:t>
      </w:r>
      <w:r w:rsidRPr="0014256C">
        <w:rPr>
          <w:rFonts w:eastAsia="仿宋_GB2312"/>
          <w:sz w:val="24"/>
        </w:rPr>
        <w:t>2012</w:t>
      </w:r>
      <w:r w:rsidRPr="0014256C">
        <w:rPr>
          <w:rFonts w:eastAsia="仿宋_GB2312"/>
          <w:sz w:val="24"/>
        </w:rPr>
        <w:t>年下滑近二个百分点，反观高通、三星、飞思卡尔、联发科及展讯等</w:t>
      </w:r>
      <w:r w:rsidRPr="0014256C">
        <w:rPr>
          <w:rFonts w:eastAsia="仿宋_GB2312"/>
          <w:sz w:val="24"/>
        </w:rPr>
        <w:t>ARM</w:t>
      </w:r>
      <w:r w:rsidRPr="0014256C">
        <w:rPr>
          <w:rFonts w:eastAsia="仿宋_GB2312"/>
          <w:sz w:val="24"/>
        </w:rPr>
        <w:t>架构处理器供应商，由于智</w:t>
      </w:r>
      <w:r w:rsidRPr="0022570B">
        <w:rPr>
          <w:rFonts w:eastAsia="仿宋_GB2312"/>
          <w:sz w:val="24"/>
        </w:rPr>
        <w:t>能手机和平板计算机等需求强劲，销售额与市场占有率均有明显增长。在过去的</w:t>
      </w:r>
      <w:r w:rsidR="002220A3" w:rsidRPr="0022570B">
        <w:rPr>
          <w:rFonts w:eastAsia="仿宋_GB2312"/>
          <w:sz w:val="24"/>
        </w:rPr>
        <w:t>几</w:t>
      </w:r>
      <w:r w:rsidRPr="0022570B">
        <w:rPr>
          <w:rFonts w:eastAsia="仿宋_GB2312"/>
          <w:sz w:val="24"/>
        </w:rPr>
        <w:t>年里，片上系统设计产品给单片机</w:t>
      </w:r>
      <w:r w:rsidRPr="0022570B">
        <w:rPr>
          <w:rFonts w:eastAsia="仿宋_GB2312"/>
          <w:sz w:val="24"/>
        </w:rPr>
        <w:t>MCU</w:t>
      </w:r>
      <w:r w:rsidRPr="0022570B">
        <w:rPr>
          <w:rFonts w:eastAsia="仿宋_GB2312"/>
          <w:sz w:val="24"/>
        </w:rPr>
        <w:t>带来实质性的增长周期，单片机销售</w:t>
      </w:r>
      <w:r w:rsidRPr="0022570B">
        <w:rPr>
          <w:rFonts w:eastAsia="仿宋_GB2312"/>
          <w:sz w:val="24"/>
        </w:rPr>
        <w:t>2014</w:t>
      </w:r>
      <w:r w:rsidRPr="0022570B">
        <w:rPr>
          <w:rFonts w:eastAsia="仿宋_GB2312"/>
          <w:sz w:val="24"/>
        </w:rPr>
        <w:t>年增长达</w:t>
      </w:r>
      <w:r w:rsidRPr="0022570B">
        <w:rPr>
          <w:rFonts w:eastAsia="仿宋_GB2312"/>
          <w:sz w:val="24"/>
        </w:rPr>
        <w:t>19%</w:t>
      </w:r>
      <w:r w:rsidRPr="0022570B">
        <w:rPr>
          <w:rFonts w:eastAsia="仿宋_GB2312"/>
          <w:sz w:val="24"/>
        </w:rPr>
        <w:t>。由于全球经济改善和新应用的出现，如可穿戴系统和物联网的建设，单片机总销量预计将在</w:t>
      </w:r>
      <w:r w:rsidRPr="0022570B">
        <w:rPr>
          <w:rFonts w:eastAsia="仿宋_GB2312"/>
          <w:sz w:val="24"/>
        </w:rPr>
        <w:t>2015</w:t>
      </w:r>
      <w:r w:rsidRPr="0022570B">
        <w:rPr>
          <w:rFonts w:eastAsia="仿宋_GB2312"/>
          <w:sz w:val="24"/>
        </w:rPr>
        <w:t>年和</w:t>
      </w:r>
      <w:r w:rsidRPr="0022570B">
        <w:rPr>
          <w:rFonts w:eastAsia="仿宋_GB2312"/>
          <w:sz w:val="24"/>
        </w:rPr>
        <w:t>2016</w:t>
      </w:r>
      <w:r w:rsidRPr="0022570B">
        <w:rPr>
          <w:rFonts w:eastAsia="仿宋_GB2312"/>
          <w:sz w:val="24"/>
        </w:rPr>
        <w:t>年增长</w:t>
      </w:r>
      <w:r w:rsidRPr="0022570B">
        <w:rPr>
          <w:rFonts w:eastAsia="仿宋_GB2312"/>
          <w:sz w:val="24"/>
        </w:rPr>
        <w:t>7%</w:t>
      </w:r>
      <w:r w:rsidRPr="0022570B">
        <w:rPr>
          <w:rFonts w:eastAsia="仿宋_GB2312"/>
          <w:sz w:val="24"/>
        </w:rPr>
        <w:t>和</w:t>
      </w:r>
      <w:r w:rsidRPr="0022570B">
        <w:rPr>
          <w:rFonts w:eastAsia="仿宋_GB2312"/>
          <w:sz w:val="24"/>
        </w:rPr>
        <w:t>9%</w:t>
      </w:r>
      <w:r w:rsidRPr="0022570B">
        <w:rPr>
          <w:rFonts w:eastAsia="仿宋_GB2312"/>
          <w:sz w:val="24"/>
        </w:rPr>
        <w:t>，在接下来的五年，</w:t>
      </w:r>
      <w:r w:rsidRPr="0022570B">
        <w:rPr>
          <w:rFonts w:eastAsia="仿宋_GB2312"/>
          <w:sz w:val="24"/>
        </w:rPr>
        <w:t>MCU</w:t>
      </w:r>
      <w:r w:rsidRPr="0022570B">
        <w:rPr>
          <w:rFonts w:eastAsia="仿宋_GB2312"/>
          <w:sz w:val="24"/>
        </w:rPr>
        <w:t>市场预计将达到新的创纪录销售额。</w:t>
      </w:r>
    </w:p>
    <w:p w:rsidR="002220A3" w:rsidRPr="0022570B" w:rsidRDefault="005100B1" w:rsidP="005100B1">
      <w:pPr>
        <w:spacing w:line="400" w:lineRule="exact"/>
        <w:ind w:firstLineChars="200" w:firstLine="480"/>
        <w:jc w:val="left"/>
        <w:rPr>
          <w:rFonts w:eastAsia="仿宋_GB2312"/>
          <w:sz w:val="24"/>
        </w:rPr>
      </w:pPr>
      <w:r w:rsidRPr="0022570B">
        <w:rPr>
          <w:rFonts w:eastAsia="仿宋_GB2312"/>
          <w:sz w:val="24"/>
        </w:rPr>
        <w:t>201</w:t>
      </w:r>
      <w:r w:rsidR="003907EC">
        <w:rPr>
          <w:rFonts w:eastAsia="仿宋_GB2312" w:hint="eastAsia"/>
          <w:sz w:val="24"/>
        </w:rPr>
        <w:t>5</w:t>
      </w:r>
      <w:r w:rsidRPr="0022570B">
        <w:rPr>
          <w:rFonts w:eastAsia="仿宋_GB2312"/>
          <w:sz w:val="24"/>
        </w:rPr>
        <w:t>年，我国物联网产业市场规模达到</w:t>
      </w:r>
      <w:r w:rsidR="003907EC">
        <w:rPr>
          <w:rFonts w:eastAsia="仿宋_GB2312" w:hint="eastAsia"/>
          <w:sz w:val="24"/>
        </w:rPr>
        <w:t>7500</w:t>
      </w:r>
      <w:r w:rsidRPr="0022570B">
        <w:rPr>
          <w:rFonts w:eastAsia="仿宋_GB2312"/>
          <w:sz w:val="24"/>
        </w:rPr>
        <w:t>亿元，</w:t>
      </w:r>
      <w:r w:rsidR="002220A3" w:rsidRPr="0022570B">
        <w:rPr>
          <w:rFonts w:eastAsia="仿宋_GB2312"/>
          <w:sz w:val="24"/>
        </w:rPr>
        <w:t>201</w:t>
      </w:r>
      <w:r w:rsidR="003907EC">
        <w:rPr>
          <w:rFonts w:eastAsia="仿宋_GB2312" w:hint="eastAsia"/>
          <w:sz w:val="24"/>
        </w:rPr>
        <w:t>6</w:t>
      </w:r>
      <w:r w:rsidR="002220A3" w:rsidRPr="0022570B">
        <w:rPr>
          <w:rFonts w:eastAsia="仿宋_GB2312"/>
          <w:sz w:val="24"/>
        </w:rPr>
        <w:t>年、</w:t>
      </w:r>
      <w:r w:rsidR="002220A3" w:rsidRPr="0022570B">
        <w:rPr>
          <w:rFonts w:eastAsia="仿宋_GB2312"/>
          <w:sz w:val="24"/>
        </w:rPr>
        <w:t>201</w:t>
      </w:r>
      <w:r w:rsidR="003907EC">
        <w:rPr>
          <w:rFonts w:eastAsia="仿宋_GB2312" w:hint="eastAsia"/>
          <w:sz w:val="24"/>
        </w:rPr>
        <w:t>7</w:t>
      </w:r>
      <w:r w:rsidR="002220A3" w:rsidRPr="0022570B">
        <w:rPr>
          <w:rFonts w:eastAsia="仿宋_GB2312"/>
          <w:sz w:val="24"/>
        </w:rPr>
        <w:t>年与</w:t>
      </w:r>
      <w:r w:rsidR="00383FAB" w:rsidRPr="0022570B">
        <w:rPr>
          <w:rFonts w:eastAsia="仿宋_GB2312"/>
          <w:sz w:val="24"/>
        </w:rPr>
        <w:t>201</w:t>
      </w:r>
      <w:r w:rsidR="003907EC">
        <w:rPr>
          <w:rFonts w:eastAsia="仿宋_GB2312" w:hint="eastAsia"/>
          <w:sz w:val="24"/>
        </w:rPr>
        <w:t>8</w:t>
      </w:r>
      <w:r w:rsidR="00383FAB" w:rsidRPr="0022570B">
        <w:rPr>
          <w:rFonts w:eastAsia="仿宋_GB2312"/>
          <w:sz w:val="24"/>
        </w:rPr>
        <w:t xml:space="preserve"> </w:t>
      </w:r>
      <w:r w:rsidR="002220A3" w:rsidRPr="0022570B">
        <w:rPr>
          <w:rFonts w:eastAsia="仿宋_GB2312"/>
          <w:sz w:val="24"/>
        </w:rPr>
        <w:t>年</w:t>
      </w:r>
      <w:r w:rsidR="00383FAB" w:rsidRPr="0022570B">
        <w:rPr>
          <w:rFonts w:eastAsia="仿宋_GB2312"/>
          <w:sz w:val="24"/>
        </w:rPr>
        <w:t>中国物联网行业市场规模</w:t>
      </w:r>
      <w:r w:rsidR="002220A3" w:rsidRPr="0022570B">
        <w:rPr>
          <w:rFonts w:eastAsia="仿宋_GB2312"/>
          <w:sz w:val="24"/>
        </w:rPr>
        <w:t>分别</w:t>
      </w:r>
      <w:r w:rsidR="00383FAB" w:rsidRPr="0022570B">
        <w:rPr>
          <w:rFonts w:eastAsia="仿宋_GB2312"/>
          <w:sz w:val="24"/>
        </w:rPr>
        <w:t>达到</w:t>
      </w:r>
      <w:r w:rsidR="003907EC">
        <w:rPr>
          <w:rFonts w:eastAsia="仿宋_GB2312" w:hint="eastAsia"/>
          <w:sz w:val="24"/>
        </w:rPr>
        <w:t>9150</w:t>
      </w:r>
      <w:r w:rsidR="002220A3" w:rsidRPr="0022570B">
        <w:rPr>
          <w:rFonts w:eastAsia="仿宋_GB2312"/>
          <w:sz w:val="24"/>
        </w:rPr>
        <w:t>亿元、</w:t>
      </w:r>
      <w:r w:rsidR="003907EC">
        <w:rPr>
          <w:rFonts w:eastAsia="仿宋_GB2312" w:hint="eastAsia"/>
          <w:sz w:val="24"/>
        </w:rPr>
        <w:t>11163</w:t>
      </w:r>
      <w:r w:rsidR="002220A3" w:rsidRPr="0022570B">
        <w:rPr>
          <w:rFonts w:eastAsia="仿宋_GB2312"/>
          <w:sz w:val="24"/>
        </w:rPr>
        <w:t>亿元和</w:t>
      </w:r>
      <w:r w:rsidR="00383FAB" w:rsidRPr="0022570B">
        <w:rPr>
          <w:rFonts w:eastAsia="仿宋_GB2312"/>
          <w:sz w:val="24"/>
        </w:rPr>
        <w:t xml:space="preserve"> </w:t>
      </w:r>
      <w:r w:rsidR="003907EC">
        <w:rPr>
          <w:rFonts w:eastAsia="仿宋_GB2312" w:hint="eastAsia"/>
          <w:sz w:val="24"/>
        </w:rPr>
        <w:t>13619</w:t>
      </w:r>
      <w:r w:rsidR="00383FAB" w:rsidRPr="0022570B">
        <w:rPr>
          <w:rFonts w:eastAsia="仿宋_GB2312"/>
          <w:sz w:val="24"/>
        </w:rPr>
        <w:t>亿元，</w:t>
      </w:r>
      <w:r w:rsidRPr="0022570B">
        <w:rPr>
          <w:rFonts w:eastAsia="仿宋_GB2312"/>
          <w:sz w:val="24"/>
        </w:rPr>
        <w:t>据预测，</w:t>
      </w:r>
      <w:r w:rsidRPr="0022570B">
        <w:rPr>
          <w:rFonts w:eastAsia="仿宋_GB2312"/>
          <w:sz w:val="24"/>
        </w:rPr>
        <w:t>20</w:t>
      </w:r>
      <w:r w:rsidR="003907EC">
        <w:rPr>
          <w:rFonts w:eastAsia="仿宋_GB2312" w:hint="eastAsia"/>
          <w:sz w:val="24"/>
        </w:rPr>
        <w:t>20</w:t>
      </w:r>
      <w:r w:rsidRPr="0022570B">
        <w:rPr>
          <w:rFonts w:eastAsia="仿宋_GB2312"/>
          <w:sz w:val="24"/>
        </w:rPr>
        <w:t>年将超过</w:t>
      </w:r>
      <w:r w:rsidR="003907EC">
        <w:rPr>
          <w:rFonts w:eastAsia="仿宋_GB2312" w:hint="eastAsia"/>
          <w:sz w:val="24"/>
        </w:rPr>
        <w:t>2</w:t>
      </w:r>
      <w:r w:rsidRPr="0022570B">
        <w:rPr>
          <w:rFonts w:eastAsia="仿宋_GB2312"/>
          <w:sz w:val="24"/>
        </w:rPr>
        <w:t>万亿元级</w:t>
      </w:r>
      <w:r w:rsidR="003907EC">
        <w:rPr>
          <w:rFonts w:eastAsia="仿宋_GB2312" w:hint="eastAsia"/>
          <w:sz w:val="24"/>
        </w:rPr>
        <w:t>别</w:t>
      </w:r>
      <w:r w:rsidRPr="0022570B">
        <w:rPr>
          <w:rFonts w:eastAsia="仿宋_GB2312"/>
          <w:sz w:val="24"/>
        </w:rPr>
        <w:t>。</w:t>
      </w:r>
    </w:p>
    <w:p w:rsidR="00DD3B7C" w:rsidRDefault="00DD3B7C" w:rsidP="00DD3B7C">
      <w:pPr>
        <w:spacing w:line="400" w:lineRule="exact"/>
        <w:ind w:firstLineChars="200" w:firstLine="480"/>
        <w:jc w:val="center"/>
        <w:rPr>
          <w:rFonts w:eastAsia="仿宋_GB2312"/>
          <w:sz w:val="24"/>
        </w:rPr>
      </w:pPr>
      <w:r w:rsidRPr="00383FAB">
        <w:rPr>
          <w:rFonts w:eastAsia="仿宋_GB2312" w:hint="eastAsia"/>
          <w:sz w:val="24"/>
        </w:rPr>
        <w:t>中国物联网行业市场规模</w:t>
      </w:r>
    </w:p>
    <w:p w:rsidR="005002DA" w:rsidRDefault="007D5E96" w:rsidP="005002DA">
      <w:pPr>
        <w:spacing w:line="400" w:lineRule="exact"/>
        <w:ind w:firstLineChars="200" w:firstLine="480"/>
        <w:jc w:val="left"/>
        <w:rPr>
          <w:rFonts w:eastAsia="仿宋_GB2312"/>
          <w:sz w:val="24"/>
        </w:rPr>
      </w:pPr>
      <w:r>
        <w:rPr>
          <w:rFonts w:eastAsia="仿宋_GB2312"/>
          <w:noProof/>
          <w:sz w:val="24"/>
        </w:rPr>
        <w:pict>
          <v:shapetype id="_x0000_t202" coordsize="21600,21600" o:spt="202" path="m,l,21600r21600,l21600,xe">
            <v:stroke joinstyle="miter"/>
            <v:path gradientshapeok="t" o:connecttype="rect"/>
          </v:shapetype>
          <v:shape id="_x0000_s1026" type="#_x0000_t202" style="position:absolute;left:0;text-align:left;margin-left:0;margin-top:0;width:355.55pt;height:227.35pt;z-index:251660288;mso-position-horizontal:center;mso-width-relative:margin;mso-height-relative:margin">
            <v:textbox>
              <w:txbxContent>
                <w:p w:rsidR="005002DA" w:rsidRDefault="003907EC" w:rsidP="005002DA">
                  <w:pPr>
                    <w:jc w:val="center"/>
                  </w:pPr>
                  <w:r>
                    <w:rPr>
                      <w:noProof/>
                    </w:rPr>
                    <w:drawing>
                      <wp:inline distT="0" distB="0" distL="0" distR="0">
                        <wp:extent cx="4323080" cy="2732679"/>
                        <wp:effectExtent l="19050" t="0" r="1270" b="0"/>
                        <wp:docPr id="2" name="图片 1" descr="D:\用户目录\我的图片\20180730131420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用户目录\我的图片\20180730131420_m.png"/>
                                <pic:cNvPicPr>
                                  <a:picLocks noChangeAspect="1" noChangeArrowheads="1"/>
                                </pic:cNvPicPr>
                              </pic:nvPicPr>
                              <pic:blipFill>
                                <a:blip r:embed="rId8"/>
                                <a:srcRect/>
                                <a:stretch>
                                  <a:fillRect/>
                                </a:stretch>
                              </pic:blipFill>
                              <pic:spPr bwMode="auto">
                                <a:xfrm>
                                  <a:off x="0" y="0"/>
                                  <a:ext cx="4323080" cy="2732679"/>
                                </a:xfrm>
                                <a:prstGeom prst="rect">
                                  <a:avLst/>
                                </a:prstGeom>
                                <a:noFill/>
                                <a:ln w="9525">
                                  <a:noFill/>
                                  <a:miter lim="800000"/>
                                  <a:headEnd/>
                                  <a:tailEnd/>
                                </a:ln>
                              </pic:spPr>
                            </pic:pic>
                          </a:graphicData>
                        </a:graphic>
                      </wp:inline>
                    </w:drawing>
                  </w:r>
                </w:p>
              </w:txbxContent>
            </v:textbox>
          </v:shape>
        </w:pict>
      </w:r>
    </w:p>
    <w:p w:rsidR="005002DA" w:rsidRDefault="005002DA" w:rsidP="005002DA">
      <w:pPr>
        <w:spacing w:line="400" w:lineRule="exact"/>
        <w:ind w:firstLineChars="200" w:firstLine="480"/>
        <w:jc w:val="left"/>
        <w:rPr>
          <w:rFonts w:eastAsia="仿宋_GB2312"/>
          <w:sz w:val="24"/>
        </w:rPr>
      </w:pPr>
    </w:p>
    <w:p w:rsidR="005002DA" w:rsidRDefault="005002DA" w:rsidP="005002DA">
      <w:pPr>
        <w:spacing w:line="400" w:lineRule="exact"/>
        <w:ind w:firstLineChars="200" w:firstLine="480"/>
        <w:jc w:val="left"/>
        <w:rPr>
          <w:rFonts w:eastAsia="仿宋_GB2312"/>
          <w:sz w:val="24"/>
        </w:rPr>
      </w:pPr>
    </w:p>
    <w:p w:rsidR="005002DA" w:rsidRDefault="005002DA" w:rsidP="005002DA">
      <w:pPr>
        <w:spacing w:line="400" w:lineRule="exact"/>
        <w:ind w:firstLineChars="200" w:firstLine="480"/>
        <w:jc w:val="left"/>
        <w:rPr>
          <w:rFonts w:eastAsia="仿宋_GB2312"/>
          <w:sz w:val="24"/>
        </w:rPr>
      </w:pPr>
    </w:p>
    <w:p w:rsidR="005002DA" w:rsidRDefault="005002DA" w:rsidP="005002DA">
      <w:pPr>
        <w:spacing w:line="400" w:lineRule="exact"/>
        <w:ind w:firstLineChars="200" w:firstLine="480"/>
        <w:jc w:val="left"/>
        <w:rPr>
          <w:rFonts w:eastAsia="仿宋_GB2312"/>
          <w:sz w:val="24"/>
        </w:rPr>
      </w:pPr>
    </w:p>
    <w:p w:rsidR="005002DA" w:rsidRDefault="005002DA" w:rsidP="005002DA">
      <w:pPr>
        <w:spacing w:line="400" w:lineRule="exact"/>
        <w:ind w:firstLineChars="200" w:firstLine="480"/>
        <w:jc w:val="left"/>
        <w:rPr>
          <w:rFonts w:eastAsia="仿宋_GB2312"/>
          <w:sz w:val="24"/>
        </w:rPr>
      </w:pPr>
    </w:p>
    <w:p w:rsidR="005002DA" w:rsidRDefault="005002DA" w:rsidP="005002DA">
      <w:pPr>
        <w:spacing w:line="400" w:lineRule="exact"/>
        <w:ind w:firstLineChars="200" w:firstLine="480"/>
        <w:jc w:val="left"/>
        <w:rPr>
          <w:rFonts w:eastAsia="仿宋_GB2312"/>
          <w:sz w:val="24"/>
        </w:rPr>
      </w:pPr>
    </w:p>
    <w:p w:rsidR="005002DA" w:rsidRDefault="005002DA" w:rsidP="005002DA">
      <w:pPr>
        <w:spacing w:line="400" w:lineRule="exact"/>
        <w:ind w:firstLineChars="200" w:firstLine="480"/>
        <w:jc w:val="left"/>
        <w:rPr>
          <w:rFonts w:eastAsia="仿宋_GB2312"/>
          <w:sz w:val="24"/>
        </w:rPr>
      </w:pPr>
    </w:p>
    <w:p w:rsidR="005002DA" w:rsidRDefault="005002DA" w:rsidP="005002DA">
      <w:pPr>
        <w:spacing w:line="400" w:lineRule="exact"/>
        <w:ind w:firstLineChars="200" w:firstLine="480"/>
        <w:jc w:val="left"/>
        <w:rPr>
          <w:rFonts w:eastAsia="仿宋_GB2312"/>
          <w:sz w:val="24"/>
        </w:rPr>
      </w:pPr>
    </w:p>
    <w:p w:rsidR="005002DA" w:rsidRDefault="005002DA" w:rsidP="005002DA">
      <w:pPr>
        <w:spacing w:line="400" w:lineRule="exact"/>
        <w:ind w:firstLineChars="200" w:firstLine="480"/>
        <w:jc w:val="left"/>
        <w:rPr>
          <w:rFonts w:eastAsia="仿宋_GB2312"/>
          <w:sz w:val="24"/>
        </w:rPr>
      </w:pPr>
    </w:p>
    <w:p w:rsidR="005002DA" w:rsidRDefault="005002DA" w:rsidP="005002DA">
      <w:pPr>
        <w:spacing w:line="400" w:lineRule="exact"/>
        <w:ind w:firstLineChars="200" w:firstLine="480"/>
        <w:jc w:val="left"/>
        <w:rPr>
          <w:rFonts w:eastAsia="仿宋_GB2312"/>
          <w:sz w:val="24"/>
        </w:rPr>
      </w:pPr>
    </w:p>
    <w:p w:rsidR="003F6A35" w:rsidRDefault="003F6A35" w:rsidP="005002DA">
      <w:pPr>
        <w:spacing w:line="220" w:lineRule="atLeast"/>
        <w:jc w:val="center"/>
        <w:rPr>
          <w:rFonts w:ascii="仿宋_GB2312" w:eastAsia="仿宋_GB2312"/>
          <w:szCs w:val="21"/>
        </w:rPr>
      </w:pPr>
    </w:p>
    <w:p w:rsidR="005002DA" w:rsidRPr="005002DA" w:rsidRDefault="005002DA" w:rsidP="005002DA">
      <w:pPr>
        <w:spacing w:line="220" w:lineRule="atLeast"/>
        <w:jc w:val="center"/>
        <w:rPr>
          <w:rFonts w:ascii="仿宋_GB2312" w:eastAsia="仿宋_GB2312"/>
          <w:szCs w:val="21"/>
        </w:rPr>
      </w:pPr>
      <w:r w:rsidRPr="005002DA">
        <w:rPr>
          <w:rFonts w:ascii="仿宋_GB2312" w:eastAsia="仿宋_GB2312" w:hint="eastAsia"/>
          <w:szCs w:val="21"/>
        </w:rPr>
        <w:t>数据来源：公开资料整理</w:t>
      </w:r>
    </w:p>
    <w:p w:rsidR="005002DA" w:rsidRDefault="005002DA" w:rsidP="005002DA">
      <w:pPr>
        <w:spacing w:line="400" w:lineRule="exact"/>
        <w:ind w:firstLineChars="200" w:firstLine="480"/>
        <w:jc w:val="center"/>
        <w:rPr>
          <w:rFonts w:eastAsia="仿宋_GB2312"/>
          <w:sz w:val="24"/>
        </w:rPr>
      </w:pPr>
    </w:p>
    <w:p w:rsidR="00383FAB" w:rsidRDefault="00383FAB" w:rsidP="003F6A35">
      <w:pPr>
        <w:spacing w:line="400" w:lineRule="exact"/>
        <w:ind w:firstLineChars="200" w:firstLine="480"/>
        <w:jc w:val="left"/>
        <w:rPr>
          <w:rFonts w:eastAsia="仿宋_GB2312"/>
          <w:sz w:val="24"/>
        </w:rPr>
      </w:pPr>
      <w:r w:rsidRPr="00383FAB">
        <w:rPr>
          <w:rFonts w:eastAsia="仿宋_GB2312" w:hint="eastAsia"/>
          <w:sz w:val="24"/>
        </w:rPr>
        <w:t xml:space="preserve">  MCU </w:t>
      </w:r>
      <w:r w:rsidRPr="00383FAB">
        <w:rPr>
          <w:rFonts w:eastAsia="仿宋_GB2312" w:hint="eastAsia"/>
          <w:sz w:val="24"/>
        </w:rPr>
        <w:t>市场需求随着物联网应用的发展水涨船高。国内</w:t>
      </w:r>
      <w:r w:rsidRPr="00383FAB">
        <w:rPr>
          <w:rFonts w:eastAsia="仿宋_GB2312" w:hint="eastAsia"/>
          <w:sz w:val="24"/>
        </w:rPr>
        <w:t xml:space="preserve"> MCU </w:t>
      </w:r>
      <w:r w:rsidRPr="00383FAB">
        <w:rPr>
          <w:rFonts w:eastAsia="仿宋_GB2312" w:hint="eastAsia"/>
          <w:sz w:val="24"/>
        </w:rPr>
        <w:t>市场保持上升势头。</w:t>
      </w:r>
      <w:r w:rsidRPr="00383FAB">
        <w:rPr>
          <w:rFonts w:eastAsia="仿宋_GB2312" w:hint="eastAsia"/>
          <w:sz w:val="24"/>
        </w:rPr>
        <w:t xml:space="preserve"> MCU </w:t>
      </w:r>
      <w:r w:rsidRPr="00383FAB">
        <w:rPr>
          <w:rFonts w:eastAsia="仿宋_GB2312" w:hint="eastAsia"/>
          <w:sz w:val="24"/>
        </w:rPr>
        <w:t>最大应用在消费电子领域，中国作为世界上消费电子的主要生产地和消费地，</w:t>
      </w:r>
      <w:r w:rsidRPr="00383FAB">
        <w:rPr>
          <w:rFonts w:eastAsia="仿宋_GB2312" w:hint="eastAsia"/>
          <w:sz w:val="24"/>
        </w:rPr>
        <w:t xml:space="preserve"> MCU </w:t>
      </w:r>
      <w:r w:rsidR="00D5593E">
        <w:rPr>
          <w:rFonts w:eastAsia="仿宋_GB2312" w:hint="eastAsia"/>
          <w:sz w:val="24"/>
        </w:rPr>
        <w:t>市场将会逐年扩大。计算机</w:t>
      </w:r>
      <w:r w:rsidRPr="00383FAB">
        <w:rPr>
          <w:rFonts w:eastAsia="仿宋_GB2312" w:hint="eastAsia"/>
          <w:sz w:val="24"/>
        </w:rPr>
        <w:t>网络和汽车电子也是</w:t>
      </w:r>
      <w:r w:rsidRPr="00383FAB">
        <w:rPr>
          <w:rFonts w:eastAsia="仿宋_GB2312" w:hint="eastAsia"/>
          <w:sz w:val="24"/>
        </w:rPr>
        <w:t xml:space="preserve"> MCU </w:t>
      </w:r>
      <w:r w:rsidRPr="00383FAB">
        <w:rPr>
          <w:rFonts w:eastAsia="仿宋_GB2312" w:hint="eastAsia"/>
          <w:sz w:val="24"/>
        </w:rPr>
        <w:t>应用的重要领域，尤其是高端汽车在汽车电子和智能驾驶方面的快速投入都将提升汽车电子化的消费需求。新能源汽车的快速发展也直接拉动了汽车电子</w:t>
      </w:r>
      <w:r w:rsidRPr="00383FAB">
        <w:rPr>
          <w:rFonts w:eastAsia="仿宋_GB2312" w:hint="eastAsia"/>
          <w:sz w:val="24"/>
        </w:rPr>
        <w:t xml:space="preserve"> MCU </w:t>
      </w:r>
      <w:r w:rsidRPr="00383FAB">
        <w:rPr>
          <w:rFonts w:eastAsia="仿宋_GB2312" w:hint="eastAsia"/>
          <w:sz w:val="24"/>
        </w:rPr>
        <w:t>芯片的市场需求。受益于物联网行业腾飞，</w:t>
      </w:r>
      <w:r w:rsidRPr="00383FAB">
        <w:rPr>
          <w:rFonts w:eastAsia="仿宋_GB2312" w:hint="eastAsia"/>
          <w:sz w:val="24"/>
        </w:rPr>
        <w:t xml:space="preserve"> MCU </w:t>
      </w:r>
      <w:r w:rsidRPr="00383FAB">
        <w:rPr>
          <w:rFonts w:eastAsia="仿宋_GB2312" w:hint="eastAsia"/>
          <w:sz w:val="24"/>
        </w:rPr>
        <w:t>作为物联网产业上游环节已进入高速发展通道。</w:t>
      </w:r>
      <w:r w:rsidRPr="00383FAB">
        <w:rPr>
          <w:rFonts w:eastAsia="仿宋_GB2312" w:hint="eastAsia"/>
          <w:sz w:val="24"/>
        </w:rPr>
        <w:t>201</w:t>
      </w:r>
      <w:r w:rsidR="00D5593E">
        <w:rPr>
          <w:rFonts w:eastAsia="仿宋_GB2312" w:hint="eastAsia"/>
          <w:sz w:val="24"/>
        </w:rPr>
        <w:t>7</w:t>
      </w:r>
      <w:r w:rsidRPr="00383FAB">
        <w:rPr>
          <w:rFonts w:eastAsia="仿宋_GB2312" w:hint="eastAsia"/>
          <w:sz w:val="24"/>
        </w:rPr>
        <w:t>年我国</w:t>
      </w:r>
      <w:r w:rsidRPr="00383FAB">
        <w:rPr>
          <w:rFonts w:eastAsia="仿宋_GB2312" w:hint="eastAsia"/>
          <w:sz w:val="24"/>
        </w:rPr>
        <w:t xml:space="preserve"> MCU </w:t>
      </w:r>
      <w:r w:rsidR="00D5593E">
        <w:rPr>
          <w:rFonts w:eastAsia="仿宋_GB2312" w:hint="eastAsia"/>
          <w:sz w:val="24"/>
        </w:rPr>
        <w:t>市场规模</w:t>
      </w:r>
      <w:r w:rsidRPr="00383FAB">
        <w:rPr>
          <w:rFonts w:eastAsia="仿宋_GB2312" w:hint="eastAsia"/>
          <w:sz w:val="24"/>
        </w:rPr>
        <w:t>达到</w:t>
      </w:r>
      <w:r w:rsidRPr="00383FAB">
        <w:rPr>
          <w:rFonts w:eastAsia="仿宋_GB2312" w:hint="eastAsia"/>
          <w:sz w:val="24"/>
        </w:rPr>
        <w:t xml:space="preserve"> </w:t>
      </w:r>
      <w:r w:rsidR="00D5593E">
        <w:rPr>
          <w:rFonts w:eastAsia="仿宋_GB2312" w:hint="eastAsia"/>
          <w:sz w:val="24"/>
        </w:rPr>
        <w:t>403.20</w:t>
      </w:r>
      <w:r w:rsidRPr="00383FAB">
        <w:rPr>
          <w:rFonts w:eastAsia="仿宋_GB2312" w:hint="eastAsia"/>
          <w:sz w:val="24"/>
        </w:rPr>
        <w:t>亿元。中国是全球最大的家电、电子产品整机生产国，</w:t>
      </w:r>
      <w:r w:rsidRPr="00383FAB">
        <w:rPr>
          <w:rFonts w:eastAsia="仿宋_GB2312" w:hint="eastAsia"/>
          <w:sz w:val="24"/>
        </w:rPr>
        <w:t xml:space="preserve"> </w:t>
      </w:r>
      <w:r w:rsidRPr="00383FAB">
        <w:rPr>
          <w:rFonts w:eastAsia="仿宋_GB2312" w:hint="eastAsia"/>
          <w:sz w:val="24"/>
        </w:rPr>
        <w:t>也是</w:t>
      </w:r>
      <w:r w:rsidRPr="00383FAB">
        <w:rPr>
          <w:rFonts w:eastAsia="仿宋_GB2312" w:hint="eastAsia"/>
          <w:sz w:val="24"/>
        </w:rPr>
        <w:t xml:space="preserve"> MCU </w:t>
      </w:r>
      <w:r w:rsidRPr="00383FAB">
        <w:rPr>
          <w:rFonts w:eastAsia="仿宋_GB2312" w:hint="eastAsia"/>
          <w:sz w:val="24"/>
        </w:rPr>
        <w:t>的最大应用国，</w:t>
      </w:r>
      <w:r w:rsidR="00D5593E" w:rsidRPr="00D5593E">
        <w:rPr>
          <w:rFonts w:eastAsia="仿宋_GB2312" w:hint="eastAsia"/>
          <w:sz w:val="24"/>
        </w:rPr>
        <w:t>2017</w:t>
      </w:r>
      <w:r w:rsidR="00D5593E" w:rsidRPr="00D5593E">
        <w:rPr>
          <w:rFonts w:eastAsia="仿宋_GB2312" w:hint="eastAsia"/>
          <w:sz w:val="24"/>
        </w:rPr>
        <w:t>年全年，国内市场上</w:t>
      </w:r>
      <w:r w:rsidR="00D5593E" w:rsidRPr="00D5593E">
        <w:rPr>
          <w:rFonts w:eastAsia="仿宋_GB2312" w:hint="eastAsia"/>
          <w:sz w:val="24"/>
        </w:rPr>
        <w:t>MCU</w:t>
      </w:r>
      <w:r w:rsidR="00D5593E" w:rsidRPr="00D5593E">
        <w:rPr>
          <w:rFonts w:eastAsia="仿宋_GB2312" w:hint="eastAsia"/>
          <w:sz w:val="24"/>
        </w:rPr>
        <w:t>销量达到</w:t>
      </w:r>
      <w:r w:rsidR="00D5593E" w:rsidRPr="00D5593E">
        <w:rPr>
          <w:rFonts w:eastAsia="仿宋_GB2312" w:hint="eastAsia"/>
          <w:sz w:val="24"/>
        </w:rPr>
        <w:t>89</w:t>
      </w:r>
      <w:r w:rsidR="00D5593E" w:rsidRPr="00D5593E">
        <w:rPr>
          <w:rFonts w:eastAsia="仿宋_GB2312" w:hint="eastAsia"/>
          <w:sz w:val="24"/>
        </w:rPr>
        <w:t>亿颗，预计</w:t>
      </w:r>
      <w:r w:rsidR="00D5593E" w:rsidRPr="00D5593E">
        <w:rPr>
          <w:rFonts w:eastAsia="仿宋_GB2312" w:hint="eastAsia"/>
          <w:sz w:val="24"/>
        </w:rPr>
        <w:t>2018</w:t>
      </w:r>
      <w:r w:rsidR="00D5593E" w:rsidRPr="00D5593E">
        <w:rPr>
          <w:rFonts w:eastAsia="仿宋_GB2312" w:hint="eastAsia"/>
          <w:sz w:val="24"/>
        </w:rPr>
        <w:t>年销售</w:t>
      </w:r>
      <w:r w:rsidR="00D5593E" w:rsidRPr="00D5593E">
        <w:rPr>
          <w:rFonts w:eastAsia="仿宋_GB2312" w:hint="eastAsia"/>
          <w:sz w:val="24"/>
        </w:rPr>
        <w:t>MCU107</w:t>
      </w:r>
      <w:r w:rsidR="00D5593E">
        <w:rPr>
          <w:rFonts w:eastAsia="仿宋_GB2312" w:hint="eastAsia"/>
          <w:sz w:val="24"/>
        </w:rPr>
        <w:t>亿颗</w:t>
      </w:r>
      <w:r w:rsidRPr="00383FAB">
        <w:rPr>
          <w:rFonts w:eastAsia="仿宋_GB2312" w:hint="eastAsia"/>
          <w:sz w:val="24"/>
        </w:rPr>
        <w:t>。</w:t>
      </w:r>
      <w:r w:rsidR="003F6A35" w:rsidRPr="0014256C">
        <w:rPr>
          <w:rFonts w:eastAsia="仿宋_GB2312"/>
          <w:sz w:val="24"/>
        </w:rPr>
        <w:t>可以</w:t>
      </w:r>
      <w:r w:rsidR="00EE5610">
        <w:rPr>
          <w:rFonts w:eastAsia="仿宋_GB2312" w:hint="eastAsia"/>
          <w:sz w:val="24"/>
        </w:rPr>
        <w:t>预见</w:t>
      </w:r>
      <w:r w:rsidR="003F6A35" w:rsidRPr="0014256C">
        <w:rPr>
          <w:rFonts w:eastAsia="仿宋_GB2312"/>
          <w:sz w:val="24"/>
        </w:rPr>
        <w:t>，以单片机为核心的智能产品市场巨大。</w:t>
      </w:r>
    </w:p>
    <w:p w:rsidR="00B93BE7" w:rsidRDefault="00B93BE7" w:rsidP="009F5DFB">
      <w:pPr>
        <w:adjustRightInd w:val="0"/>
        <w:snapToGrid w:val="0"/>
        <w:spacing w:beforeLines="100" w:line="220" w:lineRule="atLeast"/>
        <w:jc w:val="center"/>
        <w:rPr>
          <w:rFonts w:ascii="仿宋_GB2312" w:eastAsia="仿宋_GB2312"/>
          <w:sz w:val="24"/>
        </w:rPr>
      </w:pPr>
    </w:p>
    <w:p w:rsidR="00B93BE7" w:rsidRDefault="00B93BE7" w:rsidP="009F5DFB">
      <w:pPr>
        <w:adjustRightInd w:val="0"/>
        <w:snapToGrid w:val="0"/>
        <w:spacing w:beforeLines="100" w:line="220" w:lineRule="atLeast"/>
        <w:jc w:val="center"/>
        <w:rPr>
          <w:rFonts w:ascii="仿宋_GB2312" w:eastAsia="仿宋_GB2312"/>
          <w:sz w:val="24"/>
        </w:rPr>
      </w:pPr>
    </w:p>
    <w:p w:rsidR="00383FAB" w:rsidRPr="002220A3" w:rsidRDefault="00383FAB" w:rsidP="009F5DFB">
      <w:pPr>
        <w:adjustRightInd w:val="0"/>
        <w:snapToGrid w:val="0"/>
        <w:spacing w:beforeLines="100" w:line="220" w:lineRule="atLeast"/>
        <w:jc w:val="center"/>
        <w:rPr>
          <w:rFonts w:ascii="仿宋_GB2312" w:eastAsia="仿宋_GB2312"/>
          <w:sz w:val="24"/>
        </w:rPr>
      </w:pPr>
      <w:r w:rsidRPr="002220A3">
        <w:rPr>
          <w:rFonts w:ascii="仿宋_GB2312" w:eastAsia="仿宋_GB2312" w:hint="eastAsia"/>
          <w:sz w:val="24"/>
        </w:rPr>
        <w:t>中国 MCU 市场规模</w:t>
      </w:r>
    </w:p>
    <w:p w:rsidR="00383FAB" w:rsidRPr="00383FAB" w:rsidRDefault="00D5593E" w:rsidP="005002DA">
      <w:pPr>
        <w:adjustRightInd w:val="0"/>
        <w:snapToGrid w:val="0"/>
        <w:spacing w:after="200" w:line="220" w:lineRule="atLeast"/>
        <w:jc w:val="center"/>
        <w:rPr>
          <w:rFonts w:ascii="仿宋_GB2312" w:eastAsia="仿宋_GB2312"/>
        </w:rPr>
      </w:pPr>
      <w:r>
        <w:rPr>
          <w:rFonts w:ascii="仿宋_GB2312" w:eastAsia="仿宋_GB2312"/>
          <w:noProof/>
        </w:rPr>
        <w:drawing>
          <wp:inline distT="0" distB="0" distL="0" distR="0">
            <wp:extent cx="4953000" cy="3248025"/>
            <wp:effectExtent l="19050" t="0" r="0" b="0"/>
            <wp:docPr id="3" name="图片 2" descr="20190114101332nrce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14101332nrce_m.png"/>
                    <pic:cNvPicPr/>
                  </pic:nvPicPr>
                  <pic:blipFill>
                    <a:blip r:embed="rId9" cstate="print"/>
                    <a:stretch>
                      <a:fillRect/>
                    </a:stretch>
                  </pic:blipFill>
                  <pic:spPr>
                    <a:xfrm>
                      <a:off x="0" y="0"/>
                      <a:ext cx="4953000" cy="3248025"/>
                    </a:xfrm>
                    <a:prstGeom prst="rect">
                      <a:avLst/>
                    </a:prstGeom>
                  </pic:spPr>
                </pic:pic>
              </a:graphicData>
            </a:graphic>
          </wp:inline>
        </w:drawing>
      </w:r>
    </w:p>
    <w:p w:rsidR="00D5593E" w:rsidRPr="00383FAB" w:rsidRDefault="00383FAB" w:rsidP="005002DA">
      <w:pPr>
        <w:adjustRightInd w:val="0"/>
        <w:snapToGrid w:val="0"/>
        <w:spacing w:after="200" w:line="220" w:lineRule="atLeast"/>
        <w:jc w:val="center"/>
        <w:rPr>
          <w:rFonts w:ascii="仿宋_GB2312" w:eastAsia="仿宋_GB2312"/>
        </w:rPr>
      </w:pPr>
      <w:r w:rsidRPr="00383FAB">
        <w:rPr>
          <w:rFonts w:ascii="仿宋_GB2312" w:eastAsia="仿宋_GB2312" w:hint="eastAsia"/>
        </w:rPr>
        <w:t>数据来源：</w:t>
      </w:r>
      <w:r w:rsidR="00D5593E">
        <w:rPr>
          <w:rFonts w:ascii="Arial" w:hAnsi="Arial" w:cs="Arial"/>
          <w:color w:val="333333"/>
          <w:shd w:val="clear" w:color="auto" w:fill="F8FCFF"/>
        </w:rPr>
        <w:t>ICInsights</w:t>
      </w:r>
      <w:r w:rsidR="00D5593E">
        <w:rPr>
          <w:rFonts w:ascii="Arial" w:hAnsi="Arial" w:cs="Arial"/>
          <w:color w:val="333333"/>
          <w:shd w:val="clear" w:color="auto" w:fill="F8FCFF"/>
        </w:rPr>
        <w:t>，观研天下数据中心整理</w:t>
      </w:r>
      <w:r w:rsidR="00D5593E">
        <w:rPr>
          <w:rFonts w:ascii="仿宋_GB2312" w:eastAsia="仿宋_GB2312"/>
          <w:noProof/>
        </w:rPr>
        <w:drawing>
          <wp:inline distT="0" distB="0" distL="0" distR="0">
            <wp:extent cx="4953000" cy="3209925"/>
            <wp:effectExtent l="19050" t="0" r="0" b="0"/>
            <wp:docPr id="4" name="图片 3" descr="20190114101334fe88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14101334fe88_m.png"/>
                    <pic:cNvPicPr/>
                  </pic:nvPicPr>
                  <pic:blipFill>
                    <a:blip r:embed="rId10" cstate="print"/>
                    <a:stretch>
                      <a:fillRect/>
                    </a:stretch>
                  </pic:blipFill>
                  <pic:spPr>
                    <a:xfrm>
                      <a:off x="0" y="0"/>
                      <a:ext cx="4953000" cy="3209925"/>
                    </a:xfrm>
                    <a:prstGeom prst="rect">
                      <a:avLst/>
                    </a:prstGeom>
                  </pic:spPr>
                </pic:pic>
              </a:graphicData>
            </a:graphic>
          </wp:inline>
        </w:drawing>
      </w:r>
    </w:p>
    <w:p w:rsidR="00EE03A8" w:rsidRDefault="00EE03A8" w:rsidP="00EE03A8">
      <w:pPr>
        <w:spacing w:line="400" w:lineRule="exact"/>
        <w:ind w:firstLineChars="200" w:firstLine="480"/>
        <w:jc w:val="left"/>
        <w:rPr>
          <w:rFonts w:eastAsia="仿宋_GB2312"/>
          <w:sz w:val="24"/>
        </w:rPr>
      </w:pPr>
      <w:r>
        <w:rPr>
          <w:rFonts w:eastAsia="仿宋_GB2312" w:hint="eastAsia"/>
          <w:sz w:val="24"/>
        </w:rPr>
        <w:t>2</w:t>
      </w:r>
      <w:r>
        <w:rPr>
          <w:rFonts w:eastAsia="仿宋_GB2312" w:hint="eastAsia"/>
          <w:sz w:val="24"/>
        </w:rPr>
        <w:t>、地方产业政策</w:t>
      </w:r>
    </w:p>
    <w:p w:rsidR="00EE03A8" w:rsidRPr="0014256C" w:rsidRDefault="00EE03A8" w:rsidP="00EE03A8">
      <w:pPr>
        <w:spacing w:line="400" w:lineRule="exact"/>
        <w:ind w:firstLineChars="200" w:firstLine="480"/>
        <w:jc w:val="left"/>
        <w:rPr>
          <w:rFonts w:eastAsia="仿宋_GB2312"/>
          <w:sz w:val="24"/>
        </w:rPr>
      </w:pPr>
      <w:r w:rsidRPr="0014256C">
        <w:rPr>
          <w:rFonts w:eastAsia="仿宋_GB2312"/>
          <w:sz w:val="24"/>
        </w:rPr>
        <w:t>厦门市政府在</w:t>
      </w:r>
      <w:r w:rsidRPr="0014256C">
        <w:rPr>
          <w:rFonts w:eastAsia="仿宋_GB2312"/>
          <w:sz w:val="24"/>
        </w:rPr>
        <w:t>“</w:t>
      </w:r>
      <w:r w:rsidRPr="0014256C">
        <w:rPr>
          <w:rFonts w:eastAsia="仿宋_GB2312"/>
          <w:sz w:val="24"/>
        </w:rPr>
        <w:t>十三五</w:t>
      </w:r>
      <w:r w:rsidRPr="0014256C">
        <w:rPr>
          <w:rFonts w:eastAsia="仿宋_GB2312"/>
          <w:sz w:val="24"/>
        </w:rPr>
        <w:t>”</w:t>
      </w:r>
      <w:r w:rsidRPr="0014256C">
        <w:rPr>
          <w:rFonts w:eastAsia="仿宋_GB2312"/>
          <w:sz w:val="24"/>
        </w:rPr>
        <w:t>规划中提出，聚焦发展电子信息</w:t>
      </w:r>
      <w:r w:rsidRPr="0014256C">
        <w:rPr>
          <w:rFonts w:eastAsia="仿宋_GB2312"/>
          <w:sz w:val="24"/>
        </w:rPr>
        <w:t>(</w:t>
      </w:r>
      <w:r w:rsidRPr="0014256C">
        <w:rPr>
          <w:rFonts w:eastAsia="仿宋_GB2312"/>
          <w:sz w:val="24"/>
        </w:rPr>
        <w:t>包括平板显示、半导体和集成电路、计算机与通讯设备、软件和信息服务等</w:t>
      </w:r>
      <w:r w:rsidRPr="0014256C">
        <w:rPr>
          <w:rFonts w:eastAsia="仿宋_GB2312"/>
          <w:sz w:val="24"/>
        </w:rPr>
        <w:t>)</w:t>
      </w:r>
      <w:r w:rsidRPr="0014256C">
        <w:rPr>
          <w:rFonts w:eastAsia="仿宋_GB2312"/>
          <w:sz w:val="24"/>
        </w:rPr>
        <w:t>、旅游文化</w:t>
      </w:r>
      <w:r w:rsidRPr="0014256C">
        <w:rPr>
          <w:rFonts w:eastAsia="仿宋_GB2312"/>
          <w:sz w:val="24"/>
        </w:rPr>
        <w:t>(</w:t>
      </w:r>
      <w:r w:rsidRPr="0014256C">
        <w:rPr>
          <w:rFonts w:eastAsia="仿宋_GB2312"/>
          <w:sz w:val="24"/>
        </w:rPr>
        <w:t>包括旅游会展、文化创意、</w:t>
      </w:r>
      <w:r w:rsidRPr="0014256C">
        <w:rPr>
          <w:rFonts w:eastAsia="仿宋_GB2312"/>
          <w:sz w:val="24"/>
        </w:rPr>
        <w:lastRenderedPageBreak/>
        <w:t>健康产业等</w:t>
      </w:r>
      <w:r w:rsidRPr="0014256C">
        <w:rPr>
          <w:rFonts w:eastAsia="仿宋_GB2312"/>
          <w:sz w:val="24"/>
        </w:rPr>
        <w:t>)</w:t>
      </w:r>
      <w:r w:rsidRPr="0014256C">
        <w:rPr>
          <w:rFonts w:eastAsia="仿宋_GB2312"/>
          <w:sz w:val="24"/>
        </w:rPr>
        <w:t>、现代物流三大主导产业。推广信息技术应用，着力推进宽带厦门、智慧城市、智慧政府、智慧社区建设，实施数字家庭、智能交通、智慧海洋、电子政务等示范工程，初步建成国际知名的智慧城市。大力发展智慧物联产业，形成门类相对齐全的物联网产业体系。</w:t>
      </w:r>
    </w:p>
    <w:p w:rsidR="001814D2" w:rsidRDefault="005100B1" w:rsidP="007A32C0">
      <w:pPr>
        <w:spacing w:line="400" w:lineRule="exact"/>
        <w:ind w:firstLineChars="200" w:firstLine="480"/>
        <w:jc w:val="left"/>
        <w:rPr>
          <w:rFonts w:eastAsia="仿宋_GB2312"/>
          <w:sz w:val="24"/>
        </w:rPr>
      </w:pPr>
      <w:r w:rsidRPr="0014256C">
        <w:rPr>
          <w:rFonts w:eastAsia="仿宋_GB2312"/>
          <w:sz w:val="24"/>
        </w:rPr>
        <w:t>计算机、通信和其他电子设备制造业是厦门市的支柱行业之一，也是企业最多、产值最高、配套设施最全的一个行业大类，形成了以计算机、平板显示、手机</w:t>
      </w:r>
      <w:r w:rsidR="004352C0">
        <w:rPr>
          <w:rFonts w:eastAsia="仿宋_GB2312"/>
          <w:sz w:val="24"/>
        </w:rPr>
        <w:t>、数字视听、电器为主导的产品结构</w:t>
      </w:r>
      <w:r w:rsidRPr="0014256C">
        <w:rPr>
          <w:rFonts w:eastAsia="仿宋_GB2312"/>
          <w:sz w:val="24"/>
        </w:rPr>
        <w:t>。</w:t>
      </w:r>
      <w:r w:rsidR="007A32C0">
        <w:rPr>
          <w:rFonts w:eastAsia="仿宋_GB2312" w:hint="eastAsia"/>
          <w:sz w:val="24"/>
        </w:rPr>
        <w:t>2016</w:t>
      </w:r>
      <w:r w:rsidR="007A32C0">
        <w:rPr>
          <w:rFonts w:eastAsia="仿宋_GB2312" w:hint="eastAsia"/>
          <w:sz w:val="24"/>
        </w:rPr>
        <w:t>年</w:t>
      </w:r>
      <w:r w:rsidR="007A32C0" w:rsidRPr="0042590A">
        <w:rPr>
          <w:rFonts w:eastAsia="仿宋_GB2312" w:hint="eastAsia"/>
          <w:sz w:val="24"/>
        </w:rPr>
        <w:t>全行业完成工业总产值</w:t>
      </w:r>
      <w:r w:rsidR="007A32C0" w:rsidRPr="0042590A">
        <w:rPr>
          <w:rFonts w:eastAsia="仿宋_GB2312" w:hint="eastAsia"/>
          <w:sz w:val="24"/>
        </w:rPr>
        <w:t>1970.44</w:t>
      </w:r>
      <w:r w:rsidR="007A32C0" w:rsidRPr="0042590A">
        <w:rPr>
          <w:rFonts w:eastAsia="仿宋_GB2312" w:hint="eastAsia"/>
          <w:sz w:val="24"/>
        </w:rPr>
        <w:t>亿元，占全市工业总产值的</w:t>
      </w:r>
      <w:r w:rsidR="007A32C0" w:rsidRPr="0042590A">
        <w:rPr>
          <w:rFonts w:eastAsia="仿宋_GB2312" w:hint="eastAsia"/>
          <w:sz w:val="24"/>
        </w:rPr>
        <w:t>37.9%</w:t>
      </w:r>
      <w:r w:rsidR="007A32C0" w:rsidRPr="0042590A">
        <w:rPr>
          <w:rFonts w:eastAsia="仿宋_GB2312" w:hint="eastAsia"/>
          <w:sz w:val="24"/>
        </w:rPr>
        <w:t>；全行业拥有资产</w:t>
      </w:r>
      <w:r w:rsidR="007A32C0" w:rsidRPr="0042590A">
        <w:rPr>
          <w:rFonts w:eastAsia="仿宋_GB2312" w:hint="eastAsia"/>
          <w:sz w:val="24"/>
        </w:rPr>
        <w:t>1899.21</w:t>
      </w:r>
      <w:r w:rsidR="007A32C0" w:rsidRPr="0042590A">
        <w:rPr>
          <w:rFonts w:eastAsia="仿宋_GB2312" w:hint="eastAsia"/>
          <w:sz w:val="24"/>
        </w:rPr>
        <w:t>亿元，完成主营业务收入</w:t>
      </w:r>
      <w:r w:rsidR="007A32C0" w:rsidRPr="0042590A">
        <w:rPr>
          <w:rFonts w:eastAsia="仿宋_GB2312" w:hint="eastAsia"/>
          <w:sz w:val="24"/>
        </w:rPr>
        <w:t>1807.25</w:t>
      </w:r>
      <w:r w:rsidR="007A32C0" w:rsidRPr="0042590A">
        <w:rPr>
          <w:rFonts w:eastAsia="仿宋_GB2312" w:hint="eastAsia"/>
          <w:sz w:val="24"/>
        </w:rPr>
        <w:t>亿元，创造利润总额</w:t>
      </w:r>
      <w:r w:rsidR="007A32C0" w:rsidRPr="0042590A">
        <w:rPr>
          <w:rFonts w:eastAsia="仿宋_GB2312" w:hint="eastAsia"/>
          <w:sz w:val="24"/>
        </w:rPr>
        <w:t>74.8</w:t>
      </w:r>
      <w:r w:rsidR="007A32C0" w:rsidRPr="0042590A">
        <w:rPr>
          <w:rFonts w:eastAsia="仿宋_GB2312" w:hint="eastAsia"/>
          <w:sz w:val="24"/>
        </w:rPr>
        <w:t>亿元，创利税总额</w:t>
      </w:r>
      <w:r w:rsidR="007A32C0" w:rsidRPr="0042590A">
        <w:rPr>
          <w:rFonts w:eastAsia="仿宋_GB2312" w:hint="eastAsia"/>
          <w:sz w:val="24"/>
        </w:rPr>
        <w:t>82.22</w:t>
      </w:r>
      <w:r w:rsidR="007A32C0" w:rsidRPr="0042590A">
        <w:rPr>
          <w:rFonts w:eastAsia="仿宋_GB2312" w:hint="eastAsia"/>
          <w:sz w:val="24"/>
        </w:rPr>
        <w:t>亿元；年平均从业人员</w:t>
      </w:r>
      <w:r w:rsidR="007A32C0" w:rsidRPr="0042590A">
        <w:rPr>
          <w:rFonts w:eastAsia="仿宋_GB2312" w:hint="eastAsia"/>
          <w:sz w:val="24"/>
        </w:rPr>
        <w:t>15.34</w:t>
      </w:r>
      <w:r w:rsidR="007A32C0" w:rsidRPr="0042590A">
        <w:rPr>
          <w:rFonts w:eastAsia="仿宋_GB2312" w:hint="eastAsia"/>
          <w:sz w:val="24"/>
        </w:rPr>
        <w:t>万人，占全部规模以上工业从业人员数的</w:t>
      </w:r>
      <w:r w:rsidR="007A32C0" w:rsidRPr="0042590A">
        <w:rPr>
          <w:rFonts w:eastAsia="仿宋_GB2312" w:hint="eastAsia"/>
          <w:sz w:val="24"/>
        </w:rPr>
        <w:t>25.4%</w:t>
      </w:r>
      <w:r w:rsidR="007A32C0" w:rsidRPr="0042590A">
        <w:rPr>
          <w:rFonts w:eastAsia="仿宋_GB2312" w:hint="eastAsia"/>
          <w:sz w:val="24"/>
        </w:rPr>
        <w:t>。</w:t>
      </w:r>
    </w:p>
    <w:p w:rsidR="005002DA" w:rsidRDefault="00D4643B" w:rsidP="001814D2">
      <w:pPr>
        <w:spacing w:line="400" w:lineRule="exact"/>
        <w:ind w:firstLineChars="200" w:firstLine="480"/>
        <w:jc w:val="left"/>
        <w:rPr>
          <w:rFonts w:eastAsia="仿宋_GB2312"/>
          <w:sz w:val="24"/>
        </w:rPr>
      </w:pPr>
      <w:r>
        <w:rPr>
          <w:rFonts w:eastAsia="仿宋_GB2312" w:hint="eastAsia"/>
          <w:sz w:val="24"/>
        </w:rPr>
        <w:t>201</w:t>
      </w:r>
      <w:r w:rsidR="0042590A">
        <w:rPr>
          <w:rFonts w:eastAsia="仿宋_GB2312" w:hint="eastAsia"/>
          <w:sz w:val="24"/>
        </w:rPr>
        <w:t>6</w:t>
      </w:r>
      <w:r>
        <w:rPr>
          <w:rFonts w:eastAsia="仿宋_GB2312" w:hint="eastAsia"/>
          <w:sz w:val="24"/>
        </w:rPr>
        <w:t>年</w:t>
      </w:r>
      <w:r w:rsidRPr="00D4643B">
        <w:rPr>
          <w:rFonts w:eastAsia="仿宋_GB2312" w:hint="eastAsia"/>
          <w:sz w:val="24"/>
        </w:rPr>
        <w:t>电子、机械两大支柱产业分别实现总产值</w:t>
      </w:r>
      <w:r w:rsidRPr="00D4643B">
        <w:rPr>
          <w:rFonts w:eastAsia="仿宋_GB2312" w:hint="eastAsia"/>
          <w:sz w:val="24"/>
        </w:rPr>
        <w:t>1984.82</w:t>
      </w:r>
      <w:r w:rsidRPr="00D4643B">
        <w:rPr>
          <w:rFonts w:eastAsia="仿宋_GB2312" w:hint="eastAsia"/>
          <w:sz w:val="24"/>
        </w:rPr>
        <w:t>亿元和</w:t>
      </w:r>
      <w:r w:rsidRPr="00D4643B">
        <w:rPr>
          <w:rFonts w:eastAsia="仿宋_GB2312" w:hint="eastAsia"/>
          <w:sz w:val="24"/>
        </w:rPr>
        <w:t>1609.29</w:t>
      </w:r>
      <w:r w:rsidRPr="00D4643B">
        <w:rPr>
          <w:rFonts w:eastAsia="仿宋_GB2312" w:hint="eastAsia"/>
          <w:sz w:val="24"/>
        </w:rPr>
        <w:t>亿元，占规模以上工业总产值</w:t>
      </w:r>
      <w:r w:rsidRPr="00D4643B">
        <w:rPr>
          <w:rFonts w:eastAsia="仿宋_GB2312" w:hint="eastAsia"/>
          <w:sz w:val="24"/>
        </w:rPr>
        <w:t>68.4%</w:t>
      </w:r>
      <w:r w:rsidR="00D708C1">
        <w:rPr>
          <w:rFonts w:eastAsia="仿宋_GB2312" w:hint="eastAsia"/>
          <w:sz w:val="24"/>
        </w:rPr>
        <w:t>。</w:t>
      </w:r>
      <w:r w:rsidR="00D708C1" w:rsidRPr="00D708C1">
        <w:rPr>
          <w:rFonts w:eastAsia="仿宋_GB2312" w:hint="eastAsia"/>
          <w:sz w:val="24"/>
        </w:rPr>
        <w:t>2018</w:t>
      </w:r>
      <w:r w:rsidR="00D708C1" w:rsidRPr="00D708C1">
        <w:rPr>
          <w:rFonts w:eastAsia="仿宋_GB2312" w:hint="eastAsia"/>
          <w:sz w:val="24"/>
        </w:rPr>
        <w:t>年，电子、机械支柱行业分别完成产值</w:t>
      </w:r>
      <w:r w:rsidR="00D708C1" w:rsidRPr="00D708C1">
        <w:rPr>
          <w:rFonts w:eastAsia="仿宋_GB2312" w:hint="eastAsia"/>
          <w:sz w:val="24"/>
        </w:rPr>
        <w:t>2520.99</w:t>
      </w:r>
      <w:r w:rsidR="00D708C1" w:rsidRPr="00D708C1">
        <w:rPr>
          <w:rFonts w:eastAsia="仿宋_GB2312" w:hint="eastAsia"/>
          <w:sz w:val="24"/>
        </w:rPr>
        <w:t>亿元和</w:t>
      </w:r>
      <w:r w:rsidR="00D708C1" w:rsidRPr="00D708C1">
        <w:rPr>
          <w:rFonts w:eastAsia="仿宋_GB2312" w:hint="eastAsia"/>
          <w:sz w:val="24"/>
        </w:rPr>
        <w:t>1923.00</w:t>
      </w:r>
      <w:r w:rsidR="00D708C1" w:rsidRPr="00D708C1">
        <w:rPr>
          <w:rFonts w:eastAsia="仿宋_GB2312" w:hint="eastAsia"/>
          <w:sz w:val="24"/>
        </w:rPr>
        <w:t>亿元，合计占全市的</w:t>
      </w:r>
      <w:r w:rsidR="00D708C1" w:rsidRPr="00D708C1">
        <w:rPr>
          <w:rFonts w:eastAsia="仿宋_GB2312" w:hint="eastAsia"/>
          <w:sz w:val="24"/>
        </w:rPr>
        <w:t>69.5%</w:t>
      </w:r>
    </w:p>
    <w:p w:rsidR="001814D2" w:rsidRDefault="00985494" w:rsidP="005002DA">
      <w:pPr>
        <w:spacing w:line="400" w:lineRule="exact"/>
        <w:ind w:firstLineChars="200" w:firstLine="480"/>
        <w:jc w:val="left"/>
        <w:rPr>
          <w:rFonts w:eastAsia="仿宋_GB2312"/>
          <w:sz w:val="24"/>
        </w:rPr>
      </w:pPr>
      <w:r>
        <w:rPr>
          <w:rFonts w:eastAsia="仿宋_GB2312" w:hint="eastAsia"/>
          <w:sz w:val="24"/>
        </w:rPr>
        <w:t>物联网产业蓬勃发，</w:t>
      </w:r>
      <w:r w:rsidRPr="00D4643B">
        <w:rPr>
          <w:rFonts w:eastAsia="仿宋_GB2312" w:hint="eastAsia"/>
          <w:sz w:val="24"/>
        </w:rPr>
        <w:t>涌现出路桥信息等一批物联网领军企业。</w:t>
      </w:r>
    </w:p>
    <w:p w:rsidR="007A32C0" w:rsidRDefault="007A32C0" w:rsidP="007A32C0">
      <w:pPr>
        <w:spacing w:line="400" w:lineRule="exact"/>
        <w:ind w:firstLineChars="200" w:firstLine="480"/>
        <w:jc w:val="left"/>
        <w:rPr>
          <w:rFonts w:eastAsia="仿宋_GB2312"/>
          <w:sz w:val="24"/>
        </w:rPr>
      </w:pPr>
      <w:r>
        <w:rPr>
          <w:rFonts w:eastAsia="仿宋_GB2312" w:hint="eastAsia"/>
          <w:sz w:val="24"/>
        </w:rPr>
        <w:t>2015</w:t>
      </w:r>
      <w:r>
        <w:rPr>
          <w:rFonts w:eastAsia="仿宋_GB2312" w:hint="eastAsia"/>
          <w:sz w:val="24"/>
        </w:rPr>
        <w:t>年</w:t>
      </w:r>
      <w:r w:rsidRPr="00D4643B">
        <w:rPr>
          <w:rFonts w:eastAsia="仿宋_GB2312"/>
          <w:sz w:val="24"/>
        </w:rPr>
        <w:t>物联网行业全年完成产值</w:t>
      </w:r>
      <w:r w:rsidRPr="00D4643B">
        <w:rPr>
          <w:rFonts w:eastAsia="仿宋_GB2312"/>
          <w:sz w:val="24"/>
        </w:rPr>
        <w:t>137.80</w:t>
      </w:r>
      <w:r w:rsidRPr="00D4643B">
        <w:rPr>
          <w:rFonts w:eastAsia="仿宋_GB2312"/>
          <w:sz w:val="24"/>
        </w:rPr>
        <w:t>亿元，增长</w:t>
      </w:r>
      <w:r w:rsidRPr="00D4643B">
        <w:rPr>
          <w:rFonts w:eastAsia="仿宋_GB2312"/>
          <w:sz w:val="24"/>
        </w:rPr>
        <w:t>14.3%</w:t>
      </w:r>
      <w:r w:rsidRPr="00D4643B">
        <w:rPr>
          <w:rFonts w:eastAsia="仿宋_GB2312"/>
          <w:sz w:val="24"/>
        </w:rPr>
        <w:t>，累计实现利润</w:t>
      </w:r>
      <w:r w:rsidRPr="00D4643B">
        <w:rPr>
          <w:rFonts w:eastAsia="仿宋_GB2312"/>
          <w:sz w:val="24"/>
        </w:rPr>
        <w:t>18.42</w:t>
      </w:r>
      <w:r w:rsidRPr="00D4643B">
        <w:rPr>
          <w:rFonts w:eastAsia="仿宋_GB2312"/>
          <w:sz w:val="24"/>
        </w:rPr>
        <w:t>亿元，增长</w:t>
      </w:r>
      <w:r w:rsidRPr="00D4643B">
        <w:rPr>
          <w:rFonts w:eastAsia="仿宋_GB2312"/>
          <w:sz w:val="24"/>
        </w:rPr>
        <w:t>21.5%</w:t>
      </w:r>
      <w:r w:rsidRPr="00D4643B">
        <w:rPr>
          <w:rFonts w:eastAsia="仿宋_GB2312"/>
          <w:sz w:val="24"/>
        </w:rPr>
        <w:t>。</w:t>
      </w:r>
    </w:p>
    <w:p w:rsidR="001814D2" w:rsidRDefault="00D708C1" w:rsidP="001814D2">
      <w:pPr>
        <w:spacing w:line="400" w:lineRule="exact"/>
        <w:ind w:firstLineChars="200" w:firstLine="480"/>
        <w:jc w:val="left"/>
        <w:rPr>
          <w:rFonts w:eastAsia="仿宋_GB2312"/>
          <w:sz w:val="24"/>
        </w:rPr>
      </w:pPr>
      <w:r>
        <w:rPr>
          <w:rFonts w:eastAsia="仿宋_GB2312" w:hint="eastAsia"/>
          <w:sz w:val="24"/>
        </w:rPr>
        <w:t>2018</w:t>
      </w:r>
      <w:r w:rsidRPr="00D708C1">
        <w:rPr>
          <w:rFonts w:eastAsia="仿宋_GB2312" w:hint="eastAsia"/>
          <w:sz w:val="24"/>
        </w:rPr>
        <w:t>年</w:t>
      </w:r>
      <w:r w:rsidRPr="00D708C1">
        <w:rPr>
          <w:rFonts w:eastAsia="仿宋_GB2312" w:hint="eastAsia"/>
          <w:sz w:val="24"/>
        </w:rPr>
        <w:t>1</w:t>
      </w:r>
      <w:r w:rsidRPr="00D708C1">
        <w:rPr>
          <w:rFonts w:eastAsia="仿宋_GB2312" w:hint="eastAsia"/>
          <w:sz w:val="24"/>
        </w:rPr>
        <w:t>月至</w:t>
      </w:r>
      <w:r w:rsidRPr="00D708C1">
        <w:rPr>
          <w:rFonts w:eastAsia="仿宋_GB2312" w:hint="eastAsia"/>
          <w:sz w:val="24"/>
        </w:rPr>
        <w:t>11</w:t>
      </w:r>
      <w:r w:rsidRPr="00D708C1">
        <w:rPr>
          <w:rFonts w:eastAsia="仿宋_GB2312" w:hint="eastAsia"/>
          <w:sz w:val="24"/>
        </w:rPr>
        <w:t>月，厦门全市物联网企业累计完成主营业务总收入（扣除三大运营商主营业务后）</w:t>
      </w:r>
      <w:r w:rsidRPr="00D708C1">
        <w:rPr>
          <w:rFonts w:eastAsia="仿宋_GB2312" w:hint="eastAsia"/>
          <w:sz w:val="24"/>
        </w:rPr>
        <w:t>448.65</w:t>
      </w:r>
      <w:r w:rsidRPr="00D708C1">
        <w:rPr>
          <w:rFonts w:eastAsia="仿宋_GB2312" w:hint="eastAsia"/>
          <w:sz w:val="24"/>
        </w:rPr>
        <w:t>亿元，同比增长</w:t>
      </w:r>
      <w:r w:rsidRPr="00D708C1">
        <w:rPr>
          <w:rFonts w:eastAsia="仿宋_GB2312" w:hint="eastAsia"/>
          <w:sz w:val="24"/>
        </w:rPr>
        <w:t>18.67%</w:t>
      </w:r>
      <w:r w:rsidRPr="00D708C1">
        <w:rPr>
          <w:rFonts w:eastAsia="仿宋_GB2312" w:hint="eastAsia"/>
          <w:sz w:val="24"/>
        </w:rPr>
        <w:t>；利润总额累计完成</w:t>
      </w:r>
      <w:r w:rsidRPr="00D708C1">
        <w:rPr>
          <w:rFonts w:eastAsia="仿宋_GB2312" w:hint="eastAsia"/>
          <w:sz w:val="24"/>
        </w:rPr>
        <w:t>94.8</w:t>
      </w:r>
      <w:r w:rsidRPr="00D708C1">
        <w:rPr>
          <w:rFonts w:eastAsia="仿宋_GB2312" w:hint="eastAsia"/>
          <w:sz w:val="24"/>
        </w:rPr>
        <w:t>亿元，同比增长</w:t>
      </w:r>
      <w:r w:rsidRPr="00D708C1">
        <w:rPr>
          <w:rFonts w:eastAsia="仿宋_GB2312" w:hint="eastAsia"/>
          <w:sz w:val="24"/>
        </w:rPr>
        <w:t>14.96%</w:t>
      </w:r>
      <w:r w:rsidRPr="00D708C1">
        <w:rPr>
          <w:rFonts w:eastAsia="仿宋_GB2312" w:hint="eastAsia"/>
          <w:sz w:val="24"/>
        </w:rPr>
        <w:t>。</w:t>
      </w:r>
    </w:p>
    <w:p w:rsidR="007A32C0" w:rsidRDefault="007A32C0" w:rsidP="001814D2">
      <w:pPr>
        <w:spacing w:line="400" w:lineRule="exact"/>
        <w:ind w:firstLineChars="200" w:firstLine="480"/>
        <w:jc w:val="left"/>
        <w:rPr>
          <w:rFonts w:eastAsia="仿宋_GB2312"/>
          <w:sz w:val="24"/>
        </w:rPr>
      </w:pPr>
      <w:r>
        <w:rPr>
          <w:rFonts w:eastAsia="仿宋_GB2312" w:hint="eastAsia"/>
          <w:sz w:val="24"/>
        </w:rPr>
        <w:t>预计</w:t>
      </w:r>
      <w:r w:rsidRPr="007A32C0">
        <w:rPr>
          <w:rFonts w:eastAsia="仿宋_GB2312" w:hint="eastAsia"/>
          <w:sz w:val="24"/>
        </w:rPr>
        <w:t>到</w:t>
      </w:r>
      <w:r w:rsidRPr="007A32C0">
        <w:rPr>
          <w:rFonts w:eastAsia="仿宋_GB2312" w:hint="eastAsia"/>
          <w:sz w:val="24"/>
        </w:rPr>
        <w:t>2020</w:t>
      </w:r>
      <w:r w:rsidRPr="007A32C0">
        <w:rPr>
          <w:rFonts w:eastAsia="仿宋_GB2312" w:hint="eastAsia"/>
          <w:sz w:val="24"/>
        </w:rPr>
        <w:t>年，全市物联网企业超过</w:t>
      </w:r>
      <w:r w:rsidRPr="007A32C0">
        <w:rPr>
          <w:rFonts w:eastAsia="仿宋_GB2312" w:hint="eastAsia"/>
          <w:sz w:val="24"/>
        </w:rPr>
        <w:t>1000</w:t>
      </w:r>
      <w:r w:rsidRPr="007A32C0">
        <w:rPr>
          <w:rFonts w:eastAsia="仿宋_GB2312" w:hint="eastAsia"/>
          <w:sz w:val="24"/>
        </w:rPr>
        <w:t>家，从业人数超过</w:t>
      </w:r>
      <w:r w:rsidRPr="007A32C0">
        <w:rPr>
          <w:rFonts w:eastAsia="仿宋_GB2312" w:hint="eastAsia"/>
          <w:sz w:val="24"/>
        </w:rPr>
        <w:t>10</w:t>
      </w:r>
      <w:r w:rsidRPr="007A32C0">
        <w:rPr>
          <w:rFonts w:eastAsia="仿宋_GB2312" w:hint="eastAsia"/>
          <w:sz w:val="24"/>
        </w:rPr>
        <w:t>万，物联网产业规模突破</w:t>
      </w:r>
      <w:r w:rsidRPr="007A32C0">
        <w:rPr>
          <w:rFonts w:eastAsia="仿宋_GB2312" w:hint="eastAsia"/>
          <w:sz w:val="24"/>
        </w:rPr>
        <w:t>600</w:t>
      </w:r>
      <w:r w:rsidRPr="007A32C0">
        <w:rPr>
          <w:rFonts w:eastAsia="仿宋_GB2312" w:hint="eastAsia"/>
          <w:sz w:val="24"/>
        </w:rPr>
        <w:t>亿。到</w:t>
      </w:r>
      <w:r w:rsidRPr="007A32C0">
        <w:rPr>
          <w:rFonts w:eastAsia="仿宋_GB2312" w:hint="eastAsia"/>
          <w:sz w:val="24"/>
        </w:rPr>
        <w:t>2025</w:t>
      </w:r>
      <w:r w:rsidRPr="007A32C0">
        <w:rPr>
          <w:rFonts w:eastAsia="仿宋_GB2312" w:hint="eastAsia"/>
          <w:sz w:val="24"/>
        </w:rPr>
        <w:t>年，全市物联网产业规模突破</w:t>
      </w:r>
      <w:r w:rsidRPr="007A32C0">
        <w:rPr>
          <w:rFonts w:eastAsia="仿宋_GB2312" w:hint="eastAsia"/>
          <w:sz w:val="24"/>
        </w:rPr>
        <w:t>1000</w:t>
      </w:r>
      <w:r w:rsidRPr="007A32C0">
        <w:rPr>
          <w:rFonts w:eastAsia="仿宋_GB2312" w:hint="eastAsia"/>
          <w:sz w:val="24"/>
        </w:rPr>
        <w:t>亿。到</w:t>
      </w:r>
      <w:r w:rsidRPr="007A32C0">
        <w:rPr>
          <w:rFonts w:eastAsia="仿宋_GB2312" w:hint="eastAsia"/>
          <w:sz w:val="24"/>
        </w:rPr>
        <w:t>2020</w:t>
      </w:r>
      <w:r w:rsidRPr="007A32C0">
        <w:rPr>
          <w:rFonts w:eastAsia="仿宋_GB2312" w:hint="eastAsia"/>
          <w:sz w:val="24"/>
        </w:rPr>
        <w:t>年，全市打造</w:t>
      </w:r>
      <w:r w:rsidRPr="007A32C0">
        <w:rPr>
          <w:rFonts w:eastAsia="仿宋_GB2312" w:hint="eastAsia"/>
          <w:sz w:val="24"/>
        </w:rPr>
        <w:t>100</w:t>
      </w:r>
      <w:r w:rsidRPr="007A32C0">
        <w:rPr>
          <w:rFonts w:eastAsia="仿宋_GB2312" w:hint="eastAsia"/>
          <w:sz w:val="24"/>
        </w:rPr>
        <w:t>家智能工厂，智能产品中物联网技术的运用比重突破</w:t>
      </w:r>
      <w:r w:rsidRPr="007A32C0">
        <w:rPr>
          <w:rFonts w:eastAsia="仿宋_GB2312" w:hint="eastAsia"/>
          <w:sz w:val="24"/>
        </w:rPr>
        <w:t>30%</w:t>
      </w:r>
      <w:r w:rsidRPr="007A32C0">
        <w:rPr>
          <w:rFonts w:eastAsia="仿宋_GB2312" w:hint="eastAsia"/>
          <w:sz w:val="24"/>
        </w:rPr>
        <w:t>。到</w:t>
      </w:r>
      <w:r w:rsidRPr="007A32C0">
        <w:rPr>
          <w:rFonts w:eastAsia="仿宋_GB2312" w:hint="eastAsia"/>
          <w:sz w:val="24"/>
        </w:rPr>
        <w:t>2025</w:t>
      </w:r>
      <w:r w:rsidRPr="007A32C0">
        <w:rPr>
          <w:rFonts w:eastAsia="仿宋_GB2312" w:hint="eastAsia"/>
          <w:sz w:val="24"/>
        </w:rPr>
        <w:t>年，全市打造</w:t>
      </w:r>
      <w:r w:rsidRPr="007A32C0">
        <w:rPr>
          <w:rFonts w:eastAsia="仿宋_GB2312" w:hint="eastAsia"/>
          <w:sz w:val="24"/>
        </w:rPr>
        <w:t>200</w:t>
      </w:r>
      <w:r w:rsidRPr="007A32C0">
        <w:rPr>
          <w:rFonts w:eastAsia="仿宋_GB2312" w:hint="eastAsia"/>
          <w:sz w:val="24"/>
        </w:rPr>
        <w:t>家智能工厂，智能产品中物联网技术的运用比重突破</w:t>
      </w:r>
      <w:r w:rsidRPr="007A32C0">
        <w:rPr>
          <w:rFonts w:eastAsia="仿宋_GB2312" w:hint="eastAsia"/>
          <w:sz w:val="24"/>
        </w:rPr>
        <w:t>45%</w:t>
      </w:r>
      <w:r w:rsidRPr="007A32C0">
        <w:rPr>
          <w:rFonts w:eastAsia="仿宋_GB2312" w:hint="eastAsia"/>
          <w:sz w:val="24"/>
        </w:rPr>
        <w:t>。</w:t>
      </w:r>
    </w:p>
    <w:p w:rsidR="00DD3B7C" w:rsidRDefault="00DD3B7C" w:rsidP="00DD3B7C">
      <w:pPr>
        <w:spacing w:line="400" w:lineRule="exact"/>
        <w:ind w:firstLineChars="200" w:firstLine="480"/>
        <w:jc w:val="left"/>
        <w:rPr>
          <w:rFonts w:eastAsia="仿宋_GB2312"/>
          <w:sz w:val="24"/>
        </w:rPr>
      </w:pPr>
      <w:r w:rsidRPr="0014256C">
        <w:rPr>
          <w:rFonts w:eastAsia="仿宋_GB2312"/>
          <w:sz w:val="24"/>
        </w:rPr>
        <w:t>我校智能产品开发专业设置就是为培养熟悉嵌入式系统、掌握物联网应用技术的适应智能产品开发需要的高技能应用型人才。</w:t>
      </w:r>
    </w:p>
    <w:p w:rsidR="00DD3B7C" w:rsidRDefault="00B93BE7" w:rsidP="005002DA">
      <w:pPr>
        <w:spacing w:line="400" w:lineRule="exact"/>
        <w:ind w:firstLineChars="200" w:firstLine="480"/>
        <w:jc w:val="left"/>
        <w:rPr>
          <w:rFonts w:eastAsia="仿宋_GB2312"/>
          <w:sz w:val="24"/>
        </w:rPr>
      </w:pPr>
      <w:r>
        <w:rPr>
          <w:rFonts w:eastAsia="仿宋_GB2312" w:hint="eastAsia"/>
          <w:sz w:val="24"/>
        </w:rPr>
        <w:t>3</w:t>
      </w:r>
      <w:r>
        <w:rPr>
          <w:rFonts w:eastAsia="仿宋_GB2312" w:hint="eastAsia"/>
          <w:sz w:val="24"/>
        </w:rPr>
        <w:t>、行业</w:t>
      </w:r>
      <w:r w:rsidR="006B6B5C">
        <w:rPr>
          <w:rFonts w:eastAsia="仿宋_GB2312" w:hint="eastAsia"/>
          <w:sz w:val="24"/>
        </w:rPr>
        <w:t>就业</w:t>
      </w:r>
      <w:r>
        <w:rPr>
          <w:rFonts w:eastAsia="仿宋_GB2312" w:hint="eastAsia"/>
          <w:sz w:val="24"/>
        </w:rPr>
        <w:t>情况</w:t>
      </w:r>
    </w:p>
    <w:p w:rsidR="008D77DD" w:rsidRDefault="008D77DD" w:rsidP="008D77DD">
      <w:pPr>
        <w:spacing w:line="400" w:lineRule="exact"/>
        <w:ind w:firstLineChars="200" w:firstLine="480"/>
        <w:jc w:val="left"/>
        <w:rPr>
          <w:rFonts w:eastAsia="仿宋_GB2312"/>
          <w:sz w:val="24"/>
        </w:rPr>
      </w:pPr>
      <w:r>
        <w:rPr>
          <w:rFonts w:eastAsia="仿宋_GB2312" w:hint="eastAsia"/>
          <w:sz w:val="24"/>
        </w:rPr>
        <w:t>根据高三网</w:t>
      </w:r>
      <w:r w:rsidR="00915C23">
        <w:rPr>
          <w:rFonts w:eastAsia="仿宋_GB2312" w:hint="eastAsia"/>
          <w:sz w:val="24"/>
        </w:rPr>
        <w:t>（</w:t>
      </w:r>
      <w:hyperlink r:id="rId11" w:history="1">
        <w:r w:rsidR="00915C23" w:rsidRPr="00C71E01">
          <w:rPr>
            <w:rStyle w:val="a7"/>
            <w:rFonts w:eastAsia="仿宋_GB2312"/>
            <w:sz w:val="24"/>
          </w:rPr>
          <w:t>www.gaosan.com</w:t>
        </w:r>
      </w:hyperlink>
      <w:r w:rsidR="00915C23">
        <w:rPr>
          <w:rFonts w:eastAsia="仿宋_GB2312" w:hint="eastAsia"/>
          <w:sz w:val="24"/>
        </w:rPr>
        <w:t>）</w:t>
      </w:r>
      <w:r>
        <w:rPr>
          <w:rFonts w:eastAsia="仿宋_GB2312" w:hint="eastAsia"/>
          <w:sz w:val="24"/>
        </w:rPr>
        <w:t>数据：</w:t>
      </w:r>
    </w:p>
    <w:p w:rsidR="008D77DD" w:rsidRPr="008D77DD" w:rsidRDefault="008D77DD" w:rsidP="008D77DD">
      <w:pPr>
        <w:spacing w:line="400" w:lineRule="exact"/>
        <w:ind w:firstLineChars="200" w:firstLine="480"/>
        <w:jc w:val="left"/>
        <w:rPr>
          <w:rFonts w:eastAsia="仿宋_GB2312"/>
          <w:sz w:val="24"/>
        </w:rPr>
      </w:pPr>
      <w:r w:rsidRPr="008D77DD">
        <w:rPr>
          <w:rFonts w:eastAsia="仿宋_GB2312" w:hint="eastAsia"/>
          <w:sz w:val="24"/>
        </w:rPr>
        <w:t>根据</w:t>
      </w:r>
      <w:r w:rsidRPr="008D77DD">
        <w:rPr>
          <w:rFonts w:eastAsia="仿宋_GB2312" w:hint="eastAsia"/>
          <w:sz w:val="24"/>
        </w:rPr>
        <w:t>15210</w:t>
      </w:r>
      <w:r w:rsidRPr="008D77DD">
        <w:rPr>
          <w:rFonts w:eastAsia="仿宋_GB2312" w:hint="eastAsia"/>
          <w:sz w:val="24"/>
        </w:rPr>
        <w:t>份就业数据分析出：</w:t>
      </w:r>
    </w:p>
    <w:p w:rsidR="008D77DD" w:rsidRPr="008D77DD" w:rsidRDefault="008D77DD" w:rsidP="008D77DD">
      <w:pPr>
        <w:spacing w:line="400" w:lineRule="exact"/>
        <w:ind w:firstLineChars="200" w:firstLine="480"/>
        <w:jc w:val="left"/>
        <w:rPr>
          <w:rFonts w:eastAsia="仿宋_GB2312"/>
          <w:sz w:val="24"/>
        </w:rPr>
      </w:pPr>
      <w:r w:rsidRPr="008D77DD">
        <w:rPr>
          <w:rFonts w:eastAsia="仿宋_GB2312" w:hint="eastAsia"/>
          <w:sz w:val="24"/>
        </w:rPr>
        <w:t>智能产品开发专业在所有</w:t>
      </w:r>
      <w:r w:rsidRPr="008D77DD">
        <w:rPr>
          <w:rFonts w:eastAsia="仿宋_GB2312" w:hint="eastAsia"/>
          <w:sz w:val="24"/>
        </w:rPr>
        <w:t xml:space="preserve"> 1099</w:t>
      </w:r>
      <w:r w:rsidRPr="008D77DD">
        <w:rPr>
          <w:rFonts w:eastAsia="仿宋_GB2312" w:hint="eastAsia"/>
          <w:sz w:val="24"/>
        </w:rPr>
        <w:t>个专业中，就业排名第</w:t>
      </w:r>
      <w:r w:rsidRPr="008D77DD">
        <w:rPr>
          <w:rFonts w:eastAsia="仿宋_GB2312" w:hint="eastAsia"/>
          <w:sz w:val="24"/>
        </w:rPr>
        <w:t>130</w:t>
      </w:r>
      <w:r w:rsidRPr="008D77DD">
        <w:rPr>
          <w:rFonts w:eastAsia="仿宋_GB2312" w:hint="eastAsia"/>
          <w:sz w:val="24"/>
        </w:rPr>
        <w:t>；</w:t>
      </w:r>
    </w:p>
    <w:p w:rsidR="008D77DD" w:rsidRPr="008D77DD" w:rsidRDefault="008D77DD" w:rsidP="008D77DD">
      <w:pPr>
        <w:spacing w:line="400" w:lineRule="exact"/>
        <w:ind w:firstLineChars="200" w:firstLine="480"/>
        <w:jc w:val="left"/>
        <w:rPr>
          <w:rFonts w:eastAsia="仿宋_GB2312"/>
          <w:sz w:val="24"/>
        </w:rPr>
      </w:pPr>
      <w:r w:rsidRPr="008D77DD">
        <w:rPr>
          <w:rFonts w:eastAsia="仿宋_GB2312" w:hint="eastAsia"/>
          <w:sz w:val="24"/>
        </w:rPr>
        <w:t>智能产品开发专业在</w:t>
      </w:r>
      <w:r w:rsidR="00B93BE7">
        <w:rPr>
          <w:rFonts w:eastAsia="仿宋_GB2312" w:hint="eastAsia"/>
          <w:sz w:val="24"/>
        </w:rPr>
        <w:t>高职</w:t>
      </w:r>
      <w:r w:rsidRPr="008D77DD">
        <w:rPr>
          <w:rFonts w:eastAsia="仿宋_GB2312" w:hint="eastAsia"/>
          <w:sz w:val="24"/>
        </w:rPr>
        <w:t>电子信息</w:t>
      </w:r>
      <w:r w:rsidRPr="008D77DD">
        <w:rPr>
          <w:rFonts w:eastAsia="仿宋_GB2312" w:hint="eastAsia"/>
          <w:sz w:val="24"/>
        </w:rPr>
        <w:t>61</w:t>
      </w:r>
      <w:r w:rsidRPr="008D77DD">
        <w:rPr>
          <w:rFonts w:eastAsia="仿宋_GB2312" w:hint="eastAsia"/>
          <w:sz w:val="24"/>
        </w:rPr>
        <w:t>个专业中，就业排名第</w:t>
      </w:r>
      <w:r w:rsidRPr="008D77DD">
        <w:rPr>
          <w:rFonts w:eastAsia="仿宋_GB2312" w:hint="eastAsia"/>
          <w:sz w:val="24"/>
        </w:rPr>
        <w:t>6</w:t>
      </w:r>
      <w:r w:rsidRPr="008D77DD">
        <w:rPr>
          <w:rFonts w:eastAsia="仿宋_GB2312" w:hint="eastAsia"/>
          <w:sz w:val="24"/>
        </w:rPr>
        <w:t>；</w:t>
      </w:r>
    </w:p>
    <w:p w:rsidR="008D77DD" w:rsidRDefault="008D77DD" w:rsidP="008D77DD">
      <w:pPr>
        <w:spacing w:line="400" w:lineRule="exact"/>
        <w:ind w:firstLineChars="200" w:firstLine="480"/>
        <w:jc w:val="left"/>
        <w:rPr>
          <w:rFonts w:eastAsia="仿宋_GB2312"/>
          <w:sz w:val="24"/>
        </w:rPr>
      </w:pPr>
      <w:r w:rsidRPr="008D77DD">
        <w:rPr>
          <w:rFonts w:eastAsia="仿宋_GB2312" w:hint="eastAsia"/>
          <w:sz w:val="24"/>
        </w:rPr>
        <w:t>智能产品开发专业在</w:t>
      </w:r>
      <w:r w:rsidR="00B93BE7">
        <w:rPr>
          <w:rFonts w:eastAsia="仿宋_GB2312" w:hint="eastAsia"/>
          <w:sz w:val="24"/>
        </w:rPr>
        <w:t>本科</w:t>
      </w:r>
      <w:r w:rsidRPr="008D77DD">
        <w:rPr>
          <w:rFonts w:eastAsia="仿宋_GB2312" w:hint="eastAsia"/>
          <w:sz w:val="24"/>
        </w:rPr>
        <w:t>电子信息类</w:t>
      </w:r>
      <w:r w:rsidRPr="008D77DD">
        <w:rPr>
          <w:rFonts w:eastAsia="仿宋_GB2312" w:hint="eastAsia"/>
          <w:sz w:val="24"/>
        </w:rPr>
        <w:t>28</w:t>
      </w:r>
      <w:r w:rsidRPr="008D77DD">
        <w:rPr>
          <w:rFonts w:eastAsia="仿宋_GB2312" w:hint="eastAsia"/>
          <w:sz w:val="24"/>
        </w:rPr>
        <w:t>个专业中，就业排名第</w:t>
      </w:r>
      <w:r w:rsidRPr="008D77DD">
        <w:rPr>
          <w:rFonts w:eastAsia="仿宋_GB2312" w:hint="eastAsia"/>
          <w:sz w:val="24"/>
        </w:rPr>
        <w:t>2</w:t>
      </w:r>
      <w:r w:rsidRPr="008D77DD">
        <w:rPr>
          <w:rFonts w:eastAsia="仿宋_GB2312" w:hint="eastAsia"/>
          <w:sz w:val="24"/>
        </w:rPr>
        <w:t>。</w:t>
      </w:r>
    </w:p>
    <w:p w:rsidR="00136E90" w:rsidRPr="00136E90" w:rsidRDefault="00136E90" w:rsidP="00136E90">
      <w:pPr>
        <w:spacing w:line="400" w:lineRule="exact"/>
        <w:ind w:firstLineChars="200" w:firstLine="480"/>
        <w:jc w:val="left"/>
        <w:rPr>
          <w:rFonts w:eastAsia="仿宋_GB2312"/>
          <w:sz w:val="24"/>
        </w:rPr>
      </w:pPr>
      <w:r w:rsidRPr="00136E90">
        <w:rPr>
          <w:rFonts w:eastAsia="仿宋_GB2312" w:hint="eastAsia"/>
          <w:sz w:val="24"/>
        </w:rPr>
        <w:t>通过</w:t>
      </w:r>
      <w:r w:rsidRPr="00136E90">
        <w:rPr>
          <w:rFonts w:eastAsia="仿宋_GB2312" w:hint="eastAsia"/>
          <w:sz w:val="24"/>
        </w:rPr>
        <w:t>112</w:t>
      </w:r>
      <w:r w:rsidRPr="00136E90">
        <w:rPr>
          <w:rFonts w:eastAsia="仿宋_GB2312" w:hint="eastAsia"/>
          <w:sz w:val="24"/>
        </w:rPr>
        <w:t>份智能产品开发专业就业状况分析，智能产品开发专业平均薪酬水平为</w:t>
      </w:r>
      <w:r w:rsidRPr="00136E90">
        <w:rPr>
          <w:rFonts w:eastAsia="仿宋_GB2312" w:hint="eastAsia"/>
          <w:sz w:val="24"/>
        </w:rPr>
        <w:t xml:space="preserve"> 9230 </w:t>
      </w:r>
      <w:r w:rsidRPr="00136E90">
        <w:rPr>
          <w:rFonts w:eastAsia="仿宋_GB2312" w:hint="eastAsia"/>
          <w:sz w:val="24"/>
        </w:rPr>
        <w:t>元。</w:t>
      </w:r>
    </w:p>
    <w:p w:rsidR="00136E90" w:rsidRPr="00985494" w:rsidRDefault="00136E90" w:rsidP="00136E90">
      <w:pPr>
        <w:spacing w:line="400" w:lineRule="exact"/>
        <w:ind w:firstLineChars="200" w:firstLine="480"/>
        <w:jc w:val="left"/>
        <w:rPr>
          <w:rFonts w:eastAsia="仿宋_GB2312"/>
          <w:sz w:val="24"/>
        </w:rPr>
      </w:pPr>
      <w:r w:rsidRPr="00985494">
        <w:rPr>
          <w:rFonts w:eastAsia="仿宋_GB2312"/>
          <w:sz w:val="24"/>
        </w:rPr>
        <w:t>若按照工作经验和工龄来统计，智能产品开发专业毕业生工资</w:t>
      </w:r>
      <w:r w:rsidRPr="00985494">
        <w:rPr>
          <w:rFonts w:eastAsia="仿宋_GB2312"/>
          <w:sz w:val="24"/>
        </w:rPr>
        <w:t>0-2</w:t>
      </w:r>
      <w:r w:rsidRPr="00985494">
        <w:rPr>
          <w:rFonts w:eastAsia="仿宋_GB2312"/>
          <w:sz w:val="24"/>
        </w:rPr>
        <w:t>年工资</w:t>
      </w:r>
      <w:r w:rsidRPr="00985494">
        <w:rPr>
          <w:rFonts w:eastAsia="仿宋_GB2312"/>
          <w:sz w:val="24"/>
        </w:rPr>
        <w:t>5870</w:t>
      </w:r>
      <w:r w:rsidRPr="00985494">
        <w:rPr>
          <w:rFonts w:eastAsia="仿宋_GB2312"/>
          <w:sz w:val="24"/>
        </w:rPr>
        <w:t>，</w:t>
      </w:r>
      <w:r w:rsidRPr="00985494">
        <w:rPr>
          <w:rFonts w:eastAsia="仿宋_GB2312"/>
          <w:sz w:val="24"/>
        </w:rPr>
        <w:t>3-5</w:t>
      </w:r>
      <w:r w:rsidRPr="00985494">
        <w:rPr>
          <w:rFonts w:eastAsia="仿宋_GB2312"/>
          <w:sz w:val="24"/>
        </w:rPr>
        <w:lastRenderedPageBreak/>
        <w:t>年工资</w:t>
      </w:r>
      <w:r w:rsidRPr="00985494">
        <w:rPr>
          <w:rFonts w:eastAsia="仿宋_GB2312"/>
          <w:sz w:val="24"/>
        </w:rPr>
        <w:t>7000</w:t>
      </w:r>
      <w:r w:rsidRPr="00985494">
        <w:rPr>
          <w:rFonts w:eastAsia="仿宋_GB2312"/>
          <w:sz w:val="24"/>
        </w:rPr>
        <w:t>，</w:t>
      </w:r>
      <w:r w:rsidRPr="00985494">
        <w:rPr>
          <w:rFonts w:eastAsia="仿宋_GB2312"/>
          <w:sz w:val="24"/>
        </w:rPr>
        <w:t>6-7</w:t>
      </w:r>
      <w:r w:rsidRPr="00985494">
        <w:rPr>
          <w:rFonts w:eastAsia="仿宋_GB2312"/>
          <w:sz w:val="24"/>
        </w:rPr>
        <w:t>年工资</w:t>
      </w:r>
      <w:r w:rsidRPr="00985494">
        <w:rPr>
          <w:rFonts w:eastAsia="仿宋_GB2312"/>
          <w:sz w:val="24"/>
        </w:rPr>
        <w:t>11420</w:t>
      </w:r>
      <w:r w:rsidRPr="00985494">
        <w:rPr>
          <w:rFonts w:eastAsia="仿宋_GB2312"/>
          <w:sz w:val="24"/>
        </w:rPr>
        <w:t>，</w:t>
      </w:r>
      <w:r w:rsidRPr="00985494">
        <w:rPr>
          <w:rFonts w:eastAsia="仿宋_GB2312"/>
          <w:sz w:val="24"/>
        </w:rPr>
        <w:t>8-10</w:t>
      </w:r>
      <w:r w:rsidRPr="00985494">
        <w:rPr>
          <w:rFonts w:eastAsia="仿宋_GB2312"/>
          <w:sz w:val="24"/>
        </w:rPr>
        <w:t>年工资</w:t>
      </w:r>
      <w:r w:rsidRPr="00985494">
        <w:rPr>
          <w:rFonts w:eastAsia="仿宋_GB2312"/>
          <w:sz w:val="24"/>
        </w:rPr>
        <w:t>17500</w:t>
      </w:r>
      <w:r w:rsidRPr="00985494">
        <w:rPr>
          <w:rFonts w:eastAsia="仿宋_GB2312"/>
          <w:sz w:val="24"/>
        </w:rPr>
        <w:t>。</w:t>
      </w:r>
    </w:p>
    <w:p w:rsidR="008D77DD" w:rsidRPr="00985494" w:rsidRDefault="008D77DD" w:rsidP="008D77DD">
      <w:pPr>
        <w:spacing w:line="400" w:lineRule="exact"/>
        <w:ind w:firstLineChars="200" w:firstLine="480"/>
        <w:jc w:val="left"/>
        <w:rPr>
          <w:rFonts w:eastAsia="仿宋_GB2312"/>
          <w:sz w:val="24"/>
        </w:rPr>
      </w:pPr>
      <w:r w:rsidRPr="00985494">
        <w:rPr>
          <w:rFonts w:eastAsia="仿宋_GB2312"/>
          <w:sz w:val="24"/>
        </w:rPr>
        <w:t>根据</w:t>
      </w:r>
      <w:r w:rsidR="00915C23" w:rsidRPr="00985494">
        <w:rPr>
          <w:rFonts w:eastAsia="仿宋_GB2312"/>
          <w:sz w:val="24"/>
        </w:rPr>
        <w:t>职友集</w:t>
      </w:r>
      <w:r w:rsidR="00915C23" w:rsidRPr="00985494">
        <w:rPr>
          <w:rFonts w:eastAsia="仿宋_GB2312"/>
          <w:sz w:val="24"/>
        </w:rPr>
        <w:t>(jobui.com)</w:t>
      </w:r>
      <w:r w:rsidRPr="00985494">
        <w:rPr>
          <w:rFonts w:eastAsia="仿宋_GB2312"/>
          <w:sz w:val="24"/>
        </w:rPr>
        <w:t>数据：</w:t>
      </w:r>
    </w:p>
    <w:p w:rsidR="008D77DD" w:rsidRPr="00985494" w:rsidRDefault="00B93BE7" w:rsidP="008D77DD">
      <w:pPr>
        <w:spacing w:line="400" w:lineRule="exact"/>
        <w:ind w:firstLineChars="200" w:firstLine="480"/>
        <w:jc w:val="left"/>
        <w:rPr>
          <w:rFonts w:eastAsia="仿宋_GB2312"/>
          <w:sz w:val="24"/>
        </w:rPr>
      </w:pPr>
      <w:r w:rsidRPr="00985494">
        <w:rPr>
          <w:rFonts w:eastAsia="仿宋_GB2312"/>
          <w:sz w:val="24"/>
        </w:rPr>
        <w:t>智能产品开发</w:t>
      </w:r>
      <w:r w:rsidR="00EE5610">
        <w:rPr>
          <w:rFonts w:eastAsia="仿宋_GB2312" w:hint="eastAsia"/>
          <w:sz w:val="24"/>
        </w:rPr>
        <w:t>专业</w:t>
      </w:r>
      <w:r w:rsidR="008D77DD" w:rsidRPr="00985494">
        <w:rPr>
          <w:rFonts w:eastAsia="仿宋_GB2312"/>
          <w:sz w:val="24"/>
        </w:rPr>
        <w:t>就业排名（依据近</w:t>
      </w:r>
      <w:r w:rsidR="008D77DD" w:rsidRPr="00985494">
        <w:rPr>
          <w:rFonts w:eastAsia="仿宋_GB2312"/>
          <w:sz w:val="24"/>
        </w:rPr>
        <w:t>30</w:t>
      </w:r>
      <w:r w:rsidR="008D77DD" w:rsidRPr="00985494">
        <w:rPr>
          <w:rFonts w:eastAsia="仿宋_GB2312"/>
          <w:sz w:val="24"/>
        </w:rPr>
        <w:t>天</w:t>
      </w:r>
      <w:r w:rsidR="008D77DD" w:rsidRPr="00985494">
        <w:rPr>
          <w:rFonts w:eastAsia="仿宋_GB2312"/>
          <w:sz w:val="24"/>
        </w:rPr>
        <w:t>37168</w:t>
      </w:r>
      <w:r w:rsidR="008D77DD" w:rsidRPr="00985494">
        <w:rPr>
          <w:rFonts w:eastAsia="仿宋_GB2312"/>
          <w:sz w:val="24"/>
        </w:rPr>
        <w:t>份样本进行统计）</w:t>
      </w:r>
    </w:p>
    <w:p w:rsidR="008D77DD" w:rsidRPr="00985494" w:rsidRDefault="008D77DD" w:rsidP="008D77DD">
      <w:pPr>
        <w:spacing w:line="400" w:lineRule="exact"/>
        <w:ind w:firstLineChars="200" w:firstLine="480"/>
        <w:jc w:val="left"/>
        <w:rPr>
          <w:rFonts w:eastAsia="仿宋_GB2312"/>
          <w:sz w:val="24"/>
        </w:rPr>
      </w:pPr>
      <w:r w:rsidRPr="00985494">
        <w:rPr>
          <w:rFonts w:eastAsia="仿宋_GB2312"/>
          <w:sz w:val="24"/>
        </w:rPr>
        <w:t>在所有</w:t>
      </w:r>
      <w:r w:rsidRPr="00985494">
        <w:rPr>
          <w:rFonts w:eastAsia="仿宋_GB2312"/>
          <w:sz w:val="24"/>
        </w:rPr>
        <w:t xml:space="preserve"> 1121</w:t>
      </w:r>
      <w:r w:rsidRPr="00985494">
        <w:rPr>
          <w:rFonts w:eastAsia="仿宋_GB2312"/>
          <w:sz w:val="24"/>
        </w:rPr>
        <w:t>个专业中，就业排名第</w:t>
      </w:r>
      <w:r w:rsidRPr="00985494">
        <w:rPr>
          <w:rFonts w:eastAsia="仿宋_GB2312"/>
          <w:sz w:val="24"/>
        </w:rPr>
        <w:t xml:space="preserve">114 </w:t>
      </w:r>
    </w:p>
    <w:p w:rsidR="00B93BE7" w:rsidRPr="00985494" w:rsidRDefault="00B93BE7" w:rsidP="00B93BE7">
      <w:pPr>
        <w:spacing w:line="400" w:lineRule="exact"/>
        <w:ind w:firstLineChars="200" w:firstLine="480"/>
        <w:jc w:val="left"/>
        <w:rPr>
          <w:rFonts w:eastAsia="仿宋_GB2312"/>
          <w:sz w:val="24"/>
        </w:rPr>
      </w:pPr>
      <w:r w:rsidRPr="00985494">
        <w:rPr>
          <w:rFonts w:eastAsia="仿宋_GB2312"/>
          <w:sz w:val="24"/>
        </w:rPr>
        <w:t>在高职电子信息类</w:t>
      </w:r>
      <w:r w:rsidRPr="00985494">
        <w:rPr>
          <w:rFonts w:eastAsia="仿宋_GB2312"/>
          <w:sz w:val="24"/>
        </w:rPr>
        <w:t>61</w:t>
      </w:r>
      <w:r w:rsidRPr="00985494">
        <w:rPr>
          <w:rFonts w:eastAsia="仿宋_GB2312"/>
          <w:sz w:val="24"/>
        </w:rPr>
        <w:t>个专业中，就业排名第</w:t>
      </w:r>
      <w:r w:rsidRPr="00985494">
        <w:rPr>
          <w:rFonts w:eastAsia="仿宋_GB2312"/>
          <w:sz w:val="24"/>
        </w:rPr>
        <w:t xml:space="preserve">5 </w:t>
      </w:r>
    </w:p>
    <w:p w:rsidR="00B93BE7" w:rsidRPr="00985494" w:rsidRDefault="00B93BE7" w:rsidP="00B93BE7">
      <w:pPr>
        <w:spacing w:line="400" w:lineRule="exact"/>
        <w:ind w:firstLineChars="200" w:firstLine="480"/>
        <w:jc w:val="left"/>
        <w:rPr>
          <w:rFonts w:eastAsia="仿宋_GB2312"/>
          <w:sz w:val="24"/>
        </w:rPr>
      </w:pPr>
      <w:r w:rsidRPr="00985494">
        <w:rPr>
          <w:rFonts w:eastAsia="仿宋_GB2312"/>
          <w:sz w:val="24"/>
        </w:rPr>
        <w:t>在本科电子信息类</w:t>
      </w:r>
      <w:r w:rsidRPr="00985494">
        <w:rPr>
          <w:rFonts w:eastAsia="仿宋_GB2312"/>
          <w:sz w:val="24"/>
        </w:rPr>
        <w:t>28</w:t>
      </w:r>
      <w:r w:rsidRPr="00985494">
        <w:rPr>
          <w:rFonts w:eastAsia="仿宋_GB2312"/>
          <w:sz w:val="24"/>
        </w:rPr>
        <w:t>个专业中，就业排名第</w:t>
      </w:r>
      <w:r w:rsidRPr="00985494">
        <w:rPr>
          <w:rFonts w:eastAsia="仿宋_GB2312"/>
          <w:sz w:val="24"/>
        </w:rPr>
        <w:t>2</w:t>
      </w:r>
    </w:p>
    <w:p w:rsidR="00B93BE7" w:rsidRPr="00985494" w:rsidRDefault="00B93BE7" w:rsidP="00B93BE7">
      <w:pPr>
        <w:spacing w:line="400" w:lineRule="exact"/>
        <w:ind w:firstLineChars="200" w:firstLine="480"/>
        <w:jc w:val="left"/>
        <w:rPr>
          <w:rFonts w:eastAsia="仿宋_GB2312"/>
          <w:sz w:val="24"/>
        </w:rPr>
      </w:pPr>
      <w:r w:rsidRPr="00985494">
        <w:rPr>
          <w:rFonts w:eastAsia="仿宋_GB2312"/>
          <w:sz w:val="24"/>
        </w:rPr>
        <w:t>招聘从业人员工资情况如下：</w:t>
      </w:r>
    </w:p>
    <w:p w:rsidR="00B93BE7" w:rsidRPr="00985494" w:rsidRDefault="00B93BE7" w:rsidP="00B93BE7">
      <w:pPr>
        <w:numPr>
          <w:ilvl w:val="0"/>
          <w:numId w:val="1"/>
        </w:numPr>
        <w:spacing w:line="400" w:lineRule="exact"/>
        <w:ind w:firstLineChars="200" w:firstLine="480"/>
        <w:jc w:val="left"/>
        <w:rPr>
          <w:rFonts w:eastAsia="仿宋_GB2312"/>
          <w:sz w:val="24"/>
        </w:rPr>
      </w:pPr>
      <w:r w:rsidRPr="00985494">
        <w:rPr>
          <w:rFonts w:eastAsia="仿宋_GB2312"/>
          <w:sz w:val="24"/>
        </w:rPr>
        <w:t>面议占了</w:t>
      </w:r>
      <w:r w:rsidRPr="00985494">
        <w:rPr>
          <w:rFonts w:eastAsia="仿宋_GB2312"/>
          <w:sz w:val="24"/>
        </w:rPr>
        <w:t>36%</w:t>
      </w:r>
    </w:p>
    <w:p w:rsidR="00985494" w:rsidRPr="00985494" w:rsidRDefault="00985494" w:rsidP="00985494">
      <w:pPr>
        <w:numPr>
          <w:ilvl w:val="0"/>
          <w:numId w:val="1"/>
        </w:numPr>
        <w:spacing w:line="400" w:lineRule="exact"/>
        <w:ind w:firstLineChars="200" w:firstLine="480"/>
        <w:jc w:val="left"/>
        <w:rPr>
          <w:rFonts w:eastAsia="仿宋_GB2312"/>
          <w:sz w:val="24"/>
        </w:rPr>
      </w:pPr>
      <w:r w:rsidRPr="00985494">
        <w:rPr>
          <w:rFonts w:eastAsia="仿宋_GB2312"/>
          <w:sz w:val="24"/>
        </w:rPr>
        <w:t>8000-9999</w:t>
      </w:r>
      <w:r w:rsidRPr="00985494">
        <w:rPr>
          <w:rFonts w:eastAsia="仿宋_GB2312"/>
          <w:sz w:val="24"/>
        </w:rPr>
        <w:t>占了</w:t>
      </w:r>
      <w:r w:rsidRPr="00985494">
        <w:rPr>
          <w:rFonts w:eastAsia="仿宋_GB2312"/>
          <w:sz w:val="24"/>
        </w:rPr>
        <w:t>8%</w:t>
      </w:r>
    </w:p>
    <w:p w:rsidR="00B93BE7" w:rsidRPr="00985494" w:rsidRDefault="00B93BE7" w:rsidP="00B93BE7">
      <w:pPr>
        <w:numPr>
          <w:ilvl w:val="0"/>
          <w:numId w:val="1"/>
        </w:numPr>
        <w:spacing w:line="400" w:lineRule="exact"/>
        <w:ind w:firstLineChars="200" w:firstLine="480"/>
        <w:jc w:val="left"/>
        <w:rPr>
          <w:rFonts w:eastAsia="仿宋_GB2312"/>
          <w:sz w:val="24"/>
        </w:rPr>
      </w:pPr>
      <w:r w:rsidRPr="00985494">
        <w:rPr>
          <w:rFonts w:eastAsia="仿宋_GB2312"/>
          <w:sz w:val="24"/>
        </w:rPr>
        <w:t>6000-7999</w:t>
      </w:r>
      <w:r w:rsidRPr="00985494">
        <w:rPr>
          <w:rFonts w:eastAsia="仿宋_GB2312"/>
          <w:sz w:val="24"/>
        </w:rPr>
        <w:t>占了</w:t>
      </w:r>
      <w:r w:rsidRPr="00985494">
        <w:rPr>
          <w:rFonts w:eastAsia="仿宋_GB2312"/>
          <w:sz w:val="24"/>
        </w:rPr>
        <w:t>19%</w:t>
      </w:r>
    </w:p>
    <w:p w:rsidR="00B93BE7" w:rsidRPr="00985494" w:rsidRDefault="00B93BE7" w:rsidP="00B93BE7">
      <w:pPr>
        <w:numPr>
          <w:ilvl w:val="0"/>
          <w:numId w:val="1"/>
        </w:numPr>
        <w:spacing w:line="400" w:lineRule="exact"/>
        <w:ind w:firstLineChars="200" w:firstLine="480"/>
        <w:jc w:val="left"/>
        <w:rPr>
          <w:rFonts w:eastAsia="仿宋_GB2312"/>
          <w:sz w:val="24"/>
        </w:rPr>
      </w:pPr>
      <w:r w:rsidRPr="00985494">
        <w:rPr>
          <w:rFonts w:eastAsia="仿宋_GB2312"/>
          <w:sz w:val="24"/>
        </w:rPr>
        <w:t>4500-5999</w:t>
      </w:r>
      <w:r w:rsidRPr="00985494">
        <w:rPr>
          <w:rFonts w:eastAsia="仿宋_GB2312"/>
          <w:sz w:val="24"/>
        </w:rPr>
        <w:t>占了</w:t>
      </w:r>
      <w:r w:rsidRPr="00985494">
        <w:rPr>
          <w:rFonts w:eastAsia="仿宋_GB2312"/>
          <w:sz w:val="24"/>
        </w:rPr>
        <w:t>19%</w:t>
      </w:r>
    </w:p>
    <w:p w:rsidR="00B93BE7" w:rsidRPr="00985494" w:rsidRDefault="00B93BE7" w:rsidP="00B93BE7">
      <w:pPr>
        <w:numPr>
          <w:ilvl w:val="0"/>
          <w:numId w:val="1"/>
        </w:numPr>
        <w:spacing w:line="400" w:lineRule="exact"/>
        <w:ind w:firstLineChars="200" w:firstLine="480"/>
        <w:jc w:val="left"/>
        <w:rPr>
          <w:rFonts w:eastAsia="仿宋_GB2312"/>
          <w:sz w:val="24"/>
        </w:rPr>
      </w:pPr>
      <w:r w:rsidRPr="00985494">
        <w:rPr>
          <w:rFonts w:eastAsia="仿宋_GB2312"/>
          <w:sz w:val="24"/>
        </w:rPr>
        <w:t>3000-4499</w:t>
      </w:r>
      <w:r w:rsidRPr="00985494">
        <w:rPr>
          <w:rFonts w:eastAsia="仿宋_GB2312"/>
          <w:sz w:val="24"/>
        </w:rPr>
        <w:t>占了</w:t>
      </w:r>
      <w:r w:rsidRPr="00985494">
        <w:rPr>
          <w:rFonts w:eastAsia="仿宋_GB2312"/>
          <w:sz w:val="24"/>
        </w:rPr>
        <w:t>15%</w:t>
      </w:r>
    </w:p>
    <w:p w:rsidR="00B93BE7" w:rsidRPr="0014256C" w:rsidRDefault="00B93BE7" w:rsidP="00B93BE7">
      <w:pPr>
        <w:spacing w:line="400" w:lineRule="exact"/>
        <w:ind w:firstLineChars="200" w:firstLine="480"/>
        <w:jc w:val="left"/>
        <w:rPr>
          <w:rFonts w:eastAsia="仿宋_GB2312"/>
          <w:sz w:val="24"/>
        </w:rPr>
      </w:pPr>
      <w:r>
        <w:rPr>
          <w:rFonts w:eastAsia="仿宋_GB2312" w:hint="eastAsia"/>
          <w:sz w:val="24"/>
        </w:rPr>
        <w:t>可见本专业的毕业生就业前景良好，薪酬水准高于社会平均水准。</w:t>
      </w:r>
    </w:p>
    <w:p w:rsidR="00C03FB7" w:rsidRDefault="00C03FB7" w:rsidP="009F5DFB">
      <w:pPr>
        <w:spacing w:beforeLines="50" w:line="400" w:lineRule="exact"/>
        <w:ind w:firstLineChars="200" w:firstLine="560"/>
        <w:jc w:val="left"/>
        <w:rPr>
          <w:rFonts w:eastAsia="仿宋_GB2312"/>
          <w:sz w:val="28"/>
          <w:szCs w:val="28"/>
        </w:rPr>
      </w:pPr>
      <w:r w:rsidRPr="0014256C">
        <w:rPr>
          <w:rFonts w:eastAsia="仿宋_GB2312"/>
          <w:sz w:val="28"/>
          <w:szCs w:val="28"/>
        </w:rPr>
        <w:t>（二）对</w:t>
      </w:r>
      <w:r w:rsidR="006A5E30">
        <w:rPr>
          <w:rFonts w:eastAsia="仿宋_GB2312" w:hint="eastAsia"/>
          <w:sz w:val="28"/>
          <w:szCs w:val="28"/>
        </w:rPr>
        <w:t>智能产品开发</w:t>
      </w:r>
      <w:r w:rsidRPr="0014256C">
        <w:rPr>
          <w:rFonts w:eastAsia="仿宋_GB2312"/>
          <w:sz w:val="28"/>
          <w:szCs w:val="28"/>
        </w:rPr>
        <w:t>专业人才培养规格、结构、</w:t>
      </w:r>
      <w:r w:rsidR="00E1635F">
        <w:rPr>
          <w:rFonts w:eastAsia="仿宋_GB2312" w:hint="eastAsia"/>
          <w:sz w:val="28"/>
          <w:szCs w:val="28"/>
        </w:rPr>
        <w:t>职业技能</w:t>
      </w:r>
      <w:r w:rsidRPr="0014256C">
        <w:rPr>
          <w:rFonts w:eastAsia="仿宋_GB2312"/>
          <w:sz w:val="28"/>
          <w:szCs w:val="28"/>
        </w:rPr>
        <w:t>的要求</w:t>
      </w:r>
    </w:p>
    <w:p w:rsidR="006B6B5C" w:rsidRDefault="006B6B5C" w:rsidP="00136E90">
      <w:pPr>
        <w:spacing w:line="400" w:lineRule="exact"/>
        <w:ind w:firstLineChars="200" w:firstLine="480"/>
        <w:jc w:val="left"/>
        <w:rPr>
          <w:rFonts w:eastAsia="仿宋_GB2312"/>
          <w:sz w:val="24"/>
        </w:rPr>
      </w:pPr>
      <w:r>
        <w:rPr>
          <w:rFonts w:eastAsia="仿宋_GB2312" w:hint="eastAsia"/>
          <w:sz w:val="24"/>
        </w:rPr>
        <w:t>1</w:t>
      </w:r>
      <w:r>
        <w:rPr>
          <w:rFonts w:eastAsia="仿宋_GB2312" w:hint="eastAsia"/>
          <w:sz w:val="24"/>
        </w:rPr>
        <w:t>、企业对学历层次的要求</w:t>
      </w:r>
    </w:p>
    <w:p w:rsidR="00E1635F" w:rsidRDefault="00136E90" w:rsidP="00136E90">
      <w:pPr>
        <w:spacing w:line="400" w:lineRule="exact"/>
        <w:ind w:firstLineChars="200" w:firstLine="480"/>
        <w:jc w:val="left"/>
        <w:rPr>
          <w:rFonts w:eastAsia="仿宋_GB2312"/>
          <w:sz w:val="24"/>
        </w:rPr>
      </w:pPr>
      <w:r w:rsidRPr="00136E90">
        <w:rPr>
          <w:rFonts w:eastAsia="仿宋_GB2312" w:hint="eastAsia"/>
          <w:sz w:val="24"/>
        </w:rPr>
        <w:t>根据</w:t>
      </w:r>
      <w:r w:rsidR="00E1635F">
        <w:rPr>
          <w:rFonts w:eastAsia="仿宋_GB2312" w:hint="eastAsia"/>
          <w:sz w:val="24"/>
        </w:rPr>
        <w:t>调研，企业普遍认为在智能产品应用层面，</w:t>
      </w:r>
      <w:r w:rsidR="0022570B">
        <w:rPr>
          <w:rFonts w:eastAsia="仿宋_GB2312" w:hint="eastAsia"/>
          <w:sz w:val="24"/>
        </w:rPr>
        <w:t>高职生有着不可代替的特点：</w:t>
      </w:r>
      <w:r w:rsidR="00E1635F">
        <w:rPr>
          <w:rFonts w:eastAsia="仿宋_GB2312" w:hint="eastAsia"/>
          <w:sz w:val="24"/>
        </w:rPr>
        <w:t>高职生动手能力</w:t>
      </w:r>
      <w:r w:rsidR="0022570B">
        <w:rPr>
          <w:rFonts w:eastAsia="仿宋_GB2312" w:hint="eastAsia"/>
          <w:sz w:val="24"/>
        </w:rPr>
        <w:t>不弱</w:t>
      </w:r>
      <w:r w:rsidR="00E1635F">
        <w:rPr>
          <w:rFonts w:eastAsia="仿宋_GB2312" w:hint="eastAsia"/>
          <w:sz w:val="24"/>
        </w:rPr>
        <w:t>，相比本科生更愿意</w:t>
      </w:r>
      <w:r w:rsidR="0022570B">
        <w:rPr>
          <w:rFonts w:eastAsia="仿宋_GB2312" w:hint="eastAsia"/>
          <w:sz w:val="24"/>
        </w:rPr>
        <w:t>从事</w:t>
      </w:r>
      <w:r w:rsidR="00E1635F">
        <w:rPr>
          <w:rFonts w:eastAsia="仿宋_GB2312" w:hint="eastAsia"/>
          <w:sz w:val="24"/>
        </w:rPr>
        <w:t>一线工作</w:t>
      </w:r>
      <w:r w:rsidR="0022570B">
        <w:rPr>
          <w:rFonts w:eastAsia="仿宋_GB2312" w:hint="eastAsia"/>
          <w:sz w:val="24"/>
        </w:rPr>
        <w:t>；</w:t>
      </w:r>
      <w:r w:rsidR="00E1635F">
        <w:rPr>
          <w:rFonts w:eastAsia="仿宋_GB2312" w:hint="eastAsia"/>
          <w:sz w:val="24"/>
        </w:rPr>
        <w:t>同时</w:t>
      </w:r>
      <w:r w:rsidR="0022570B">
        <w:rPr>
          <w:rFonts w:eastAsia="仿宋_GB2312" w:hint="eastAsia"/>
          <w:sz w:val="24"/>
        </w:rPr>
        <w:t>在智能产品开发中的编程工作，受过相当训练高职生也能胜任，因为</w:t>
      </w:r>
      <w:r w:rsidR="00E1635F">
        <w:rPr>
          <w:rFonts w:eastAsia="仿宋_GB2312" w:hint="eastAsia"/>
          <w:sz w:val="24"/>
        </w:rPr>
        <w:t>智能产品</w:t>
      </w:r>
      <w:r w:rsidR="00F937FE">
        <w:rPr>
          <w:rFonts w:eastAsia="仿宋_GB2312" w:hint="eastAsia"/>
          <w:sz w:val="24"/>
        </w:rPr>
        <w:t>针对</w:t>
      </w:r>
      <w:r w:rsidR="00E1635F">
        <w:rPr>
          <w:rFonts w:eastAsia="仿宋_GB2312" w:hint="eastAsia"/>
          <w:sz w:val="24"/>
        </w:rPr>
        <w:t>芯片的应用编程，相当大的部分是小批量面向具体的应用，难度</w:t>
      </w:r>
      <w:r w:rsidR="00F937FE">
        <w:rPr>
          <w:rFonts w:eastAsia="仿宋_GB2312" w:hint="eastAsia"/>
          <w:sz w:val="24"/>
        </w:rPr>
        <w:t>较低且</w:t>
      </w:r>
      <w:r w:rsidR="00E1635F">
        <w:rPr>
          <w:rFonts w:eastAsia="仿宋_GB2312" w:hint="eastAsia"/>
          <w:sz w:val="24"/>
        </w:rPr>
        <w:t>需要具备</w:t>
      </w:r>
      <w:r w:rsidR="00F937FE">
        <w:rPr>
          <w:rFonts w:eastAsia="仿宋_GB2312" w:hint="eastAsia"/>
          <w:sz w:val="24"/>
        </w:rPr>
        <w:t>一定</w:t>
      </w:r>
      <w:r w:rsidR="00E1635F">
        <w:rPr>
          <w:rFonts w:eastAsia="仿宋_GB2312" w:hint="eastAsia"/>
          <w:sz w:val="24"/>
        </w:rPr>
        <w:t>的硬件基础。</w:t>
      </w:r>
    </w:p>
    <w:p w:rsidR="00136E90" w:rsidRDefault="00E1635F" w:rsidP="00136E90">
      <w:pPr>
        <w:spacing w:line="400" w:lineRule="exact"/>
        <w:ind w:firstLineChars="200" w:firstLine="480"/>
        <w:jc w:val="left"/>
        <w:rPr>
          <w:rFonts w:eastAsia="仿宋_GB2312"/>
          <w:sz w:val="24"/>
        </w:rPr>
      </w:pPr>
      <w:r>
        <w:rPr>
          <w:rFonts w:eastAsia="仿宋_GB2312" w:hint="eastAsia"/>
          <w:sz w:val="24"/>
        </w:rPr>
        <w:t>网络的数据</w:t>
      </w:r>
      <w:r w:rsidR="00F937FE">
        <w:rPr>
          <w:rFonts w:eastAsia="仿宋_GB2312" w:hint="eastAsia"/>
          <w:sz w:val="24"/>
        </w:rPr>
        <w:t>调研</w:t>
      </w:r>
      <w:r>
        <w:rPr>
          <w:rFonts w:eastAsia="仿宋_GB2312" w:hint="eastAsia"/>
          <w:sz w:val="24"/>
        </w:rPr>
        <w:t>也印证了这一点，</w:t>
      </w:r>
      <w:r w:rsidR="00136E90">
        <w:rPr>
          <w:rFonts w:eastAsia="仿宋_GB2312" w:hint="eastAsia"/>
          <w:sz w:val="24"/>
        </w:rPr>
        <w:t>根据职友</w:t>
      </w:r>
      <w:r w:rsidR="00985494">
        <w:rPr>
          <w:rFonts w:eastAsia="仿宋_GB2312" w:hint="eastAsia"/>
          <w:sz w:val="24"/>
        </w:rPr>
        <w:t>集</w:t>
      </w:r>
      <w:r w:rsidR="00136E90">
        <w:rPr>
          <w:rFonts w:eastAsia="仿宋_GB2312" w:hint="eastAsia"/>
          <w:sz w:val="24"/>
        </w:rPr>
        <w:t>网数据：</w:t>
      </w:r>
    </w:p>
    <w:p w:rsidR="00136E90" w:rsidRPr="00E1635F" w:rsidRDefault="00136E90" w:rsidP="00E1635F">
      <w:pPr>
        <w:spacing w:line="400" w:lineRule="exact"/>
        <w:ind w:firstLineChars="200" w:firstLine="480"/>
        <w:jc w:val="left"/>
        <w:rPr>
          <w:rFonts w:eastAsia="仿宋_GB2312"/>
          <w:sz w:val="24"/>
        </w:rPr>
      </w:pPr>
      <w:r w:rsidRPr="00985494">
        <w:rPr>
          <w:rFonts w:eastAsia="仿宋_GB2312" w:hint="eastAsia"/>
          <w:bCs/>
          <w:sz w:val="24"/>
        </w:rPr>
        <w:t>企业用人</w:t>
      </w:r>
      <w:r w:rsidR="00E1635F" w:rsidRPr="00136E90">
        <w:rPr>
          <w:rFonts w:eastAsia="仿宋_GB2312"/>
          <w:sz w:val="24"/>
        </w:rPr>
        <w:t>学历要求</w:t>
      </w:r>
      <w:r w:rsidRPr="00985494">
        <w:rPr>
          <w:rFonts w:eastAsia="仿宋_GB2312" w:hint="eastAsia"/>
          <w:bCs/>
          <w:sz w:val="24"/>
        </w:rPr>
        <w:t>统计</w:t>
      </w:r>
      <w:r w:rsidRPr="00985494">
        <w:rPr>
          <w:rFonts w:eastAsia="仿宋_GB2312" w:hint="eastAsia"/>
          <w:bCs/>
          <w:sz w:val="24"/>
        </w:rPr>
        <w:t> (</w:t>
      </w:r>
      <w:r w:rsidRPr="00985494">
        <w:rPr>
          <w:rFonts w:eastAsia="仿宋_GB2312" w:hint="eastAsia"/>
          <w:bCs/>
          <w:sz w:val="24"/>
        </w:rPr>
        <w:t>按</w:t>
      </w:r>
      <w:r w:rsidR="00E1635F">
        <w:rPr>
          <w:rFonts w:eastAsia="仿宋_GB2312" w:hint="eastAsia"/>
          <w:bCs/>
          <w:sz w:val="24"/>
        </w:rPr>
        <w:t>智能产品开发</w:t>
      </w:r>
      <w:r w:rsidRPr="00985494">
        <w:rPr>
          <w:rFonts w:eastAsia="仿宋_GB2312" w:hint="eastAsia"/>
          <w:bCs/>
          <w:sz w:val="24"/>
        </w:rPr>
        <w:t>专业的相关职位要求进行统计</w:t>
      </w:r>
      <w:r w:rsidRPr="00985494">
        <w:rPr>
          <w:rFonts w:eastAsia="仿宋_GB2312" w:hint="eastAsia"/>
          <w:bCs/>
          <w:sz w:val="24"/>
        </w:rPr>
        <w:t>)</w:t>
      </w:r>
    </w:p>
    <w:p w:rsidR="00136E90" w:rsidRPr="00136E90" w:rsidRDefault="00136E90" w:rsidP="00136E90">
      <w:pPr>
        <w:numPr>
          <w:ilvl w:val="0"/>
          <w:numId w:val="3"/>
        </w:numPr>
        <w:spacing w:line="400" w:lineRule="exact"/>
        <w:ind w:firstLineChars="200" w:firstLine="480"/>
        <w:jc w:val="left"/>
        <w:rPr>
          <w:rFonts w:eastAsia="仿宋_GB2312"/>
          <w:sz w:val="24"/>
        </w:rPr>
      </w:pPr>
      <w:r w:rsidRPr="00136E90">
        <w:rPr>
          <w:rFonts w:eastAsia="仿宋_GB2312"/>
          <w:sz w:val="24"/>
        </w:rPr>
        <w:t>大专占了</w:t>
      </w:r>
      <w:r w:rsidRPr="00136E90">
        <w:rPr>
          <w:rFonts w:eastAsia="仿宋_GB2312"/>
          <w:sz w:val="24"/>
        </w:rPr>
        <w:t>44%</w:t>
      </w:r>
    </w:p>
    <w:p w:rsidR="00136E90" w:rsidRPr="00136E90" w:rsidRDefault="00136E90" w:rsidP="00136E90">
      <w:pPr>
        <w:numPr>
          <w:ilvl w:val="0"/>
          <w:numId w:val="3"/>
        </w:numPr>
        <w:spacing w:line="400" w:lineRule="exact"/>
        <w:ind w:firstLineChars="200" w:firstLine="480"/>
        <w:jc w:val="left"/>
        <w:rPr>
          <w:rFonts w:eastAsia="仿宋_GB2312"/>
          <w:sz w:val="24"/>
        </w:rPr>
      </w:pPr>
      <w:r w:rsidRPr="00136E90">
        <w:rPr>
          <w:rFonts w:eastAsia="仿宋_GB2312"/>
          <w:sz w:val="24"/>
        </w:rPr>
        <w:t>不限学历占了</w:t>
      </w:r>
      <w:r w:rsidRPr="00136E90">
        <w:rPr>
          <w:rFonts w:eastAsia="仿宋_GB2312"/>
          <w:sz w:val="24"/>
        </w:rPr>
        <w:t>30%</w:t>
      </w:r>
    </w:p>
    <w:p w:rsidR="00985494" w:rsidRDefault="00136E90" w:rsidP="00136E90">
      <w:pPr>
        <w:numPr>
          <w:ilvl w:val="0"/>
          <w:numId w:val="3"/>
        </w:numPr>
        <w:spacing w:line="400" w:lineRule="exact"/>
        <w:ind w:firstLineChars="200" w:firstLine="480"/>
        <w:jc w:val="left"/>
        <w:rPr>
          <w:rFonts w:eastAsia="仿宋_GB2312"/>
          <w:sz w:val="24"/>
        </w:rPr>
      </w:pPr>
      <w:r w:rsidRPr="00985494">
        <w:rPr>
          <w:rFonts w:eastAsia="仿宋_GB2312"/>
          <w:sz w:val="24"/>
        </w:rPr>
        <w:t>本科占了</w:t>
      </w:r>
      <w:r w:rsidRPr="00985494">
        <w:rPr>
          <w:rFonts w:eastAsia="仿宋_GB2312"/>
          <w:sz w:val="24"/>
        </w:rPr>
        <w:t>16%</w:t>
      </w:r>
    </w:p>
    <w:p w:rsidR="00136E90" w:rsidRPr="00985494" w:rsidRDefault="00136E90" w:rsidP="00136E90">
      <w:pPr>
        <w:numPr>
          <w:ilvl w:val="0"/>
          <w:numId w:val="3"/>
        </w:numPr>
        <w:spacing w:line="400" w:lineRule="exact"/>
        <w:ind w:firstLineChars="200" w:firstLine="480"/>
        <w:jc w:val="left"/>
        <w:rPr>
          <w:rFonts w:eastAsia="仿宋_GB2312"/>
          <w:sz w:val="24"/>
        </w:rPr>
      </w:pPr>
      <w:r w:rsidRPr="00985494">
        <w:rPr>
          <w:rFonts w:eastAsia="仿宋_GB2312"/>
          <w:sz w:val="24"/>
        </w:rPr>
        <w:t>中专占了</w:t>
      </w:r>
      <w:r w:rsidRPr="00985494">
        <w:rPr>
          <w:rFonts w:eastAsia="仿宋_GB2312"/>
          <w:sz w:val="24"/>
        </w:rPr>
        <w:t>4%</w:t>
      </w:r>
    </w:p>
    <w:p w:rsidR="00136E90" w:rsidRDefault="00136E90" w:rsidP="00136E90">
      <w:pPr>
        <w:numPr>
          <w:ilvl w:val="0"/>
          <w:numId w:val="3"/>
        </w:numPr>
        <w:spacing w:line="400" w:lineRule="exact"/>
        <w:ind w:firstLineChars="200" w:firstLine="480"/>
        <w:jc w:val="left"/>
        <w:rPr>
          <w:rFonts w:eastAsia="仿宋_GB2312"/>
          <w:sz w:val="24"/>
        </w:rPr>
      </w:pPr>
      <w:r w:rsidRPr="00136E90">
        <w:rPr>
          <w:rFonts w:eastAsia="仿宋_GB2312"/>
          <w:sz w:val="24"/>
        </w:rPr>
        <w:t>高中占了</w:t>
      </w:r>
      <w:r w:rsidRPr="00136E90">
        <w:rPr>
          <w:rFonts w:eastAsia="仿宋_GB2312"/>
          <w:sz w:val="24"/>
        </w:rPr>
        <w:t>3%</w:t>
      </w:r>
    </w:p>
    <w:p w:rsidR="00985494" w:rsidRPr="00136E90" w:rsidRDefault="00985494" w:rsidP="00985494">
      <w:pPr>
        <w:spacing w:line="400" w:lineRule="exact"/>
        <w:ind w:firstLineChars="200" w:firstLine="480"/>
        <w:rPr>
          <w:rFonts w:eastAsia="仿宋_GB2312"/>
          <w:sz w:val="24"/>
        </w:rPr>
      </w:pPr>
      <w:r>
        <w:rPr>
          <w:rFonts w:eastAsia="仿宋_GB2312" w:hint="eastAsia"/>
          <w:sz w:val="24"/>
        </w:rPr>
        <w:t>可见要这个市场中掌握一定职业技能的高职生是很受欢迎的。</w:t>
      </w:r>
    </w:p>
    <w:p w:rsidR="006B6B5C" w:rsidRPr="0064503D" w:rsidRDefault="006B6B5C" w:rsidP="006B6B5C">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2、</w:t>
      </w:r>
      <w:r w:rsidR="0022570B">
        <w:rPr>
          <w:rFonts w:ascii="仿宋_GB2312" w:eastAsia="仿宋_GB2312" w:hAnsi="宋体" w:hint="eastAsia"/>
          <w:sz w:val="24"/>
        </w:rPr>
        <w:t>从业的</w:t>
      </w:r>
      <w:r w:rsidRPr="0064503D">
        <w:rPr>
          <w:rFonts w:ascii="仿宋_GB2312" w:eastAsia="仿宋_GB2312" w:hAnsi="宋体" w:hint="eastAsia"/>
          <w:sz w:val="24"/>
        </w:rPr>
        <w:t>专业岗位</w:t>
      </w:r>
    </w:p>
    <w:p w:rsidR="006B6B5C" w:rsidRPr="0064503D" w:rsidRDefault="006B6B5C" w:rsidP="006B6B5C">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（1）</w:t>
      </w:r>
      <w:r w:rsidR="00F937FE">
        <w:rPr>
          <w:rFonts w:ascii="仿宋_GB2312" w:eastAsia="仿宋_GB2312" w:hAnsi="宋体" w:hint="eastAsia"/>
          <w:sz w:val="24"/>
        </w:rPr>
        <w:t>智能产品</w:t>
      </w:r>
      <w:r>
        <w:rPr>
          <w:rFonts w:ascii="仿宋_GB2312" w:eastAsia="仿宋_GB2312" w:hAnsi="宋体" w:hint="eastAsia"/>
          <w:sz w:val="24"/>
        </w:rPr>
        <w:t>应用</w:t>
      </w:r>
      <w:r w:rsidRPr="0064503D">
        <w:rPr>
          <w:rFonts w:ascii="仿宋_GB2312" w:eastAsia="仿宋_GB2312" w:hAnsi="宋体" w:hint="eastAsia"/>
          <w:sz w:val="24"/>
        </w:rPr>
        <w:t>岗</w:t>
      </w:r>
    </w:p>
    <w:p w:rsidR="006B6B5C" w:rsidRPr="0064503D" w:rsidRDefault="006B6B5C" w:rsidP="006B6B5C">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（2）智能</w:t>
      </w:r>
      <w:r w:rsidR="00EE5610">
        <w:rPr>
          <w:rFonts w:ascii="仿宋_GB2312" w:eastAsia="仿宋_GB2312" w:hAnsi="宋体" w:hint="eastAsia"/>
          <w:sz w:val="24"/>
        </w:rPr>
        <w:t>应用</w:t>
      </w:r>
      <w:r w:rsidRPr="0064503D">
        <w:rPr>
          <w:rFonts w:ascii="仿宋_GB2312" w:eastAsia="仿宋_GB2312" w:hAnsi="宋体" w:hint="eastAsia"/>
          <w:sz w:val="24"/>
        </w:rPr>
        <w:t>软件开发岗</w:t>
      </w:r>
    </w:p>
    <w:p w:rsidR="006B6B5C" w:rsidRPr="0064503D" w:rsidRDefault="006B6B5C" w:rsidP="006B6B5C">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（3）智能</w:t>
      </w:r>
      <w:r w:rsidR="00F937FE">
        <w:rPr>
          <w:rFonts w:ascii="仿宋_GB2312" w:eastAsia="仿宋_GB2312" w:hAnsi="宋体" w:hint="eastAsia"/>
          <w:sz w:val="24"/>
        </w:rPr>
        <w:t>产品</w:t>
      </w:r>
      <w:r w:rsidRPr="0064503D">
        <w:rPr>
          <w:rFonts w:ascii="仿宋_GB2312" w:eastAsia="仿宋_GB2312" w:hAnsi="宋体" w:hint="eastAsia"/>
          <w:sz w:val="24"/>
        </w:rPr>
        <w:t>销售、售后服务岗</w:t>
      </w:r>
    </w:p>
    <w:p w:rsidR="0064503D" w:rsidRPr="0064503D" w:rsidRDefault="006B6B5C" w:rsidP="0064503D">
      <w:pPr>
        <w:spacing w:line="400" w:lineRule="exact"/>
        <w:ind w:firstLineChars="200" w:firstLine="480"/>
        <w:rPr>
          <w:rFonts w:ascii="仿宋_GB2312" w:eastAsia="仿宋_GB2312" w:hAnsi="宋体"/>
          <w:sz w:val="24"/>
        </w:rPr>
      </w:pPr>
      <w:r>
        <w:rPr>
          <w:rFonts w:ascii="仿宋_GB2312" w:eastAsia="仿宋_GB2312" w:hAnsi="宋体" w:hint="eastAsia"/>
          <w:sz w:val="24"/>
        </w:rPr>
        <w:t>3、</w:t>
      </w:r>
      <w:r w:rsidR="0022570B">
        <w:rPr>
          <w:rFonts w:ascii="仿宋_GB2312" w:eastAsia="仿宋_GB2312" w:hAnsi="宋体" w:hint="eastAsia"/>
          <w:sz w:val="24"/>
        </w:rPr>
        <w:t>需求的</w:t>
      </w:r>
      <w:r w:rsidR="0064503D" w:rsidRPr="0064503D">
        <w:rPr>
          <w:rFonts w:ascii="仿宋_GB2312" w:eastAsia="仿宋_GB2312" w:hAnsi="宋体" w:hint="eastAsia"/>
          <w:sz w:val="24"/>
        </w:rPr>
        <w:t>职业能力</w:t>
      </w:r>
    </w:p>
    <w:p w:rsidR="0064503D" w:rsidRPr="0064503D" w:rsidRDefault="0064503D" w:rsidP="0064503D">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（1）职业基础能力</w:t>
      </w:r>
    </w:p>
    <w:p w:rsidR="0064503D" w:rsidRDefault="0064503D" w:rsidP="0064503D">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①具有一定的计算机操作、办公自动化软件应用与系统维护能力。</w:t>
      </w:r>
    </w:p>
    <w:p w:rsidR="00D14B31" w:rsidRDefault="00D14B31" w:rsidP="0064503D">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lastRenderedPageBreak/>
        <w:t>②具有智能电子产品日常维护、产品检测和故障维修能力。</w:t>
      </w:r>
    </w:p>
    <w:p w:rsidR="00D14B31" w:rsidRPr="0064503D" w:rsidRDefault="00D14B31" w:rsidP="0064503D">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③</w:t>
      </w:r>
      <w:r>
        <w:rPr>
          <w:rFonts w:ascii="仿宋_GB2312" w:eastAsia="仿宋_GB2312" w:hAnsi="宋体" w:hint="eastAsia"/>
          <w:sz w:val="24"/>
        </w:rPr>
        <w:t>能够</w:t>
      </w:r>
      <w:r w:rsidRPr="0064503D">
        <w:rPr>
          <w:rFonts w:ascii="仿宋_GB2312" w:eastAsia="仿宋_GB2312" w:hAnsi="宋体" w:hint="eastAsia"/>
          <w:sz w:val="24"/>
        </w:rPr>
        <w:t>熟练使用常见的计算机辅助设计软件能力</w:t>
      </w:r>
    </w:p>
    <w:p w:rsidR="0064503D" w:rsidRPr="0064503D" w:rsidRDefault="0064503D" w:rsidP="0064503D">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（2）职业核心能力</w:t>
      </w:r>
    </w:p>
    <w:p w:rsidR="0064503D" w:rsidRPr="0064503D" w:rsidRDefault="0064503D" w:rsidP="0064503D">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①</w:t>
      </w:r>
      <w:r w:rsidR="006B6B5C" w:rsidRPr="0064503D">
        <w:rPr>
          <w:rFonts w:ascii="仿宋_GB2312" w:eastAsia="仿宋_GB2312" w:hAnsi="宋体" w:hint="eastAsia"/>
          <w:sz w:val="24"/>
        </w:rPr>
        <w:t>具有</w:t>
      </w:r>
      <w:r w:rsidR="00F937FE">
        <w:rPr>
          <w:rFonts w:ascii="仿宋_GB2312" w:eastAsia="仿宋_GB2312" w:hAnsi="宋体" w:hint="eastAsia"/>
          <w:sz w:val="24"/>
        </w:rPr>
        <w:t>初步</w:t>
      </w:r>
      <w:r w:rsidR="006B6B5C" w:rsidRPr="0064503D">
        <w:rPr>
          <w:rFonts w:ascii="仿宋_GB2312" w:eastAsia="仿宋_GB2312" w:hAnsi="宋体" w:hint="eastAsia"/>
          <w:sz w:val="24"/>
        </w:rPr>
        <w:t>智能电子产品的硬件设计能力</w:t>
      </w:r>
    </w:p>
    <w:p w:rsidR="0064503D" w:rsidRPr="0064503D" w:rsidRDefault="0064503D" w:rsidP="006B6B5C">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②</w:t>
      </w:r>
      <w:r w:rsidR="006B6B5C" w:rsidRPr="0064503D">
        <w:rPr>
          <w:rFonts w:ascii="仿宋_GB2312" w:eastAsia="仿宋_GB2312" w:hAnsi="宋体" w:hint="eastAsia"/>
          <w:sz w:val="24"/>
        </w:rPr>
        <w:t>具有</w:t>
      </w:r>
      <w:r w:rsidR="00EE5610">
        <w:rPr>
          <w:rFonts w:ascii="仿宋_GB2312" w:eastAsia="仿宋_GB2312" w:hAnsi="宋体" w:hint="eastAsia"/>
          <w:sz w:val="24"/>
        </w:rPr>
        <w:t>以</w:t>
      </w:r>
      <w:r w:rsidR="006B6B5C">
        <w:rPr>
          <w:rFonts w:ascii="仿宋_GB2312" w:eastAsia="仿宋_GB2312" w:hAnsi="宋体" w:hint="eastAsia"/>
          <w:sz w:val="24"/>
        </w:rPr>
        <w:t>单片机</w:t>
      </w:r>
      <w:r w:rsidR="00EE5610">
        <w:rPr>
          <w:rFonts w:ascii="仿宋_GB2312" w:eastAsia="仿宋_GB2312" w:hAnsi="宋体" w:hint="eastAsia"/>
          <w:sz w:val="24"/>
        </w:rPr>
        <w:t>为核心</w:t>
      </w:r>
      <w:r w:rsidR="006B6B5C">
        <w:rPr>
          <w:rFonts w:ascii="仿宋_GB2312" w:eastAsia="仿宋_GB2312" w:hAnsi="宋体" w:hint="eastAsia"/>
          <w:sz w:val="24"/>
        </w:rPr>
        <w:t>应用</w:t>
      </w:r>
      <w:r w:rsidR="006B6B5C" w:rsidRPr="0064503D">
        <w:rPr>
          <w:rFonts w:ascii="仿宋_GB2312" w:eastAsia="仿宋_GB2312" w:hAnsi="宋体" w:hint="eastAsia"/>
          <w:sz w:val="24"/>
        </w:rPr>
        <w:t>的软件编程能力</w:t>
      </w:r>
    </w:p>
    <w:p w:rsidR="0064503D" w:rsidRPr="0064503D" w:rsidRDefault="0064503D" w:rsidP="0064503D">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（3）职业拓展能力</w:t>
      </w:r>
    </w:p>
    <w:p w:rsidR="0064503D" w:rsidRPr="0064503D" w:rsidRDefault="0064503D" w:rsidP="0064503D">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①现场生产</w:t>
      </w:r>
      <w:r w:rsidR="00D14B31">
        <w:rPr>
          <w:rFonts w:ascii="仿宋_GB2312" w:eastAsia="仿宋_GB2312" w:hAnsi="宋体" w:hint="eastAsia"/>
          <w:sz w:val="24"/>
        </w:rPr>
        <w:t>管理</w:t>
      </w:r>
      <w:r w:rsidRPr="0064503D">
        <w:rPr>
          <w:rFonts w:ascii="仿宋_GB2312" w:eastAsia="仿宋_GB2312" w:hAnsi="宋体" w:hint="eastAsia"/>
          <w:sz w:val="24"/>
        </w:rPr>
        <w:t>和技术</w:t>
      </w:r>
      <w:r w:rsidR="00F937FE">
        <w:rPr>
          <w:rFonts w:ascii="仿宋_GB2312" w:eastAsia="仿宋_GB2312" w:hAnsi="宋体" w:hint="eastAsia"/>
          <w:sz w:val="24"/>
        </w:rPr>
        <w:t>服务</w:t>
      </w:r>
      <w:r w:rsidRPr="0064503D">
        <w:rPr>
          <w:rFonts w:ascii="仿宋_GB2312" w:eastAsia="仿宋_GB2312" w:hAnsi="宋体" w:hint="eastAsia"/>
          <w:sz w:val="24"/>
        </w:rPr>
        <w:t>能力。</w:t>
      </w:r>
    </w:p>
    <w:p w:rsidR="0064503D" w:rsidRPr="0064503D" w:rsidRDefault="0064503D" w:rsidP="0064503D">
      <w:pPr>
        <w:spacing w:line="400" w:lineRule="exact"/>
        <w:ind w:firstLineChars="200" w:firstLine="480"/>
        <w:rPr>
          <w:rFonts w:ascii="仿宋_GB2312" w:eastAsia="仿宋_GB2312" w:hAnsi="宋体"/>
          <w:sz w:val="24"/>
        </w:rPr>
      </w:pPr>
      <w:r w:rsidRPr="0064503D">
        <w:rPr>
          <w:rFonts w:ascii="仿宋_GB2312" w:eastAsia="仿宋_GB2312" w:hAnsi="宋体" w:hint="eastAsia"/>
          <w:sz w:val="24"/>
        </w:rPr>
        <w:t>②</w:t>
      </w:r>
      <w:r w:rsidR="006B6B5C">
        <w:rPr>
          <w:rFonts w:ascii="仿宋_GB2312" w:eastAsia="仿宋_GB2312" w:hAnsi="宋体" w:hint="eastAsia"/>
          <w:sz w:val="24"/>
        </w:rPr>
        <w:t>电子产品的销售</w:t>
      </w:r>
      <w:r w:rsidRPr="0064503D">
        <w:rPr>
          <w:rFonts w:ascii="仿宋_GB2312" w:eastAsia="仿宋_GB2312" w:hAnsi="宋体" w:hint="eastAsia"/>
          <w:sz w:val="24"/>
        </w:rPr>
        <w:t>能力。</w:t>
      </w:r>
    </w:p>
    <w:p w:rsidR="00C03FB7" w:rsidRDefault="00C03FB7" w:rsidP="009F5DFB">
      <w:pPr>
        <w:spacing w:beforeLines="50" w:line="400" w:lineRule="exact"/>
        <w:ind w:firstLineChars="200" w:firstLine="560"/>
        <w:jc w:val="left"/>
        <w:rPr>
          <w:rFonts w:ascii="仿宋_GB2312" w:eastAsia="仿宋_GB2312" w:hAnsi="宋体"/>
          <w:sz w:val="28"/>
          <w:szCs w:val="28"/>
        </w:rPr>
      </w:pPr>
      <w:r w:rsidRPr="008F0B7D">
        <w:rPr>
          <w:rFonts w:ascii="仿宋_GB2312" w:eastAsia="仿宋_GB2312" w:hAnsi="宋体" w:hint="eastAsia"/>
          <w:sz w:val="28"/>
          <w:szCs w:val="28"/>
        </w:rPr>
        <w:t>（三）调研单位对专业人才培养工作及现有专业人才培养方案的意见和建议</w:t>
      </w:r>
    </w:p>
    <w:p w:rsidR="007842E2" w:rsidRPr="007842E2" w:rsidRDefault="00FD1629" w:rsidP="009F5DFB">
      <w:pPr>
        <w:spacing w:beforeLines="50" w:line="400" w:lineRule="exact"/>
        <w:ind w:firstLineChars="200" w:firstLine="480"/>
        <w:jc w:val="left"/>
        <w:rPr>
          <w:rFonts w:ascii="仿宋_GB2312" w:eastAsia="仿宋_GB2312" w:hAnsi="宋体"/>
          <w:sz w:val="24"/>
        </w:rPr>
      </w:pPr>
      <w:r>
        <w:rPr>
          <w:rFonts w:ascii="仿宋_GB2312" w:eastAsia="仿宋_GB2312" w:hAnsi="宋体" w:hint="eastAsia"/>
          <w:sz w:val="24"/>
        </w:rPr>
        <w:t>在调研中，企业对</w:t>
      </w:r>
      <w:r w:rsidR="00012868">
        <w:rPr>
          <w:rFonts w:ascii="仿宋_GB2312" w:eastAsia="仿宋_GB2312" w:hAnsi="宋体" w:hint="eastAsia"/>
          <w:sz w:val="24"/>
        </w:rPr>
        <w:t>2019</w:t>
      </w:r>
      <w:r w:rsidR="00EE5610">
        <w:rPr>
          <w:rFonts w:ascii="仿宋_GB2312" w:eastAsia="仿宋_GB2312" w:hAnsi="宋体" w:hint="eastAsia"/>
          <w:sz w:val="24"/>
        </w:rPr>
        <w:t>级人才培养方案基本表示认可，认为培养定位准确，</w:t>
      </w:r>
      <w:r>
        <w:rPr>
          <w:rFonts w:ascii="仿宋_GB2312" w:eastAsia="仿宋_GB2312" w:hAnsi="宋体" w:hint="eastAsia"/>
          <w:sz w:val="24"/>
        </w:rPr>
        <w:t>课</w:t>
      </w:r>
      <w:r w:rsidR="00F937FE">
        <w:rPr>
          <w:rFonts w:ascii="仿宋_GB2312" w:eastAsia="仿宋_GB2312" w:hAnsi="宋体" w:hint="eastAsia"/>
          <w:sz w:val="24"/>
        </w:rPr>
        <w:t>程</w:t>
      </w:r>
      <w:r w:rsidR="00EE5610">
        <w:rPr>
          <w:rFonts w:ascii="仿宋_GB2312" w:eastAsia="仿宋_GB2312" w:hAnsi="宋体" w:hint="eastAsia"/>
          <w:sz w:val="24"/>
        </w:rPr>
        <w:t>结构设置合理</w:t>
      </w:r>
      <w:r w:rsidR="00F937FE">
        <w:rPr>
          <w:rFonts w:ascii="仿宋_GB2312" w:eastAsia="仿宋_GB2312" w:hAnsi="宋体" w:hint="eastAsia"/>
          <w:sz w:val="24"/>
        </w:rPr>
        <w:t>。同时建议：在执行中首先要注重</w:t>
      </w:r>
      <w:r w:rsidR="006A5E30">
        <w:rPr>
          <w:rFonts w:ascii="仿宋_GB2312" w:eastAsia="仿宋_GB2312" w:hAnsi="宋体" w:hint="eastAsia"/>
          <w:sz w:val="24"/>
        </w:rPr>
        <w:t>加强开发能力的训练，进行</w:t>
      </w:r>
      <w:r>
        <w:rPr>
          <w:rFonts w:ascii="仿宋_GB2312" w:eastAsia="仿宋_GB2312" w:hAnsi="宋体" w:hint="eastAsia"/>
          <w:sz w:val="24"/>
        </w:rPr>
        <w:t>真</w:t>
      </w:r>
      <w:r w:rsidR="006A5E30">
        <w:rPr>
          <w:rFonts w:ascii="仿宋_GB2312" w:eastAsia="仿宋_GB2312" w:hAnsi="宋体" w:hint="eastAsia"/>
          <w:sz w:val="24"/>
        </w:rPr>
        <w:t>实</w:t>
      </w:r>
      <w:r>
        <w:rPr>
          <w:rFonts w:ascii="仿宋_GB2312" w:eastAsia="仿宋_GB2312" w:hAnsi="宋体" w:hint="eastAsia"/>
          <w:sz w:val="24"/>
        </w:rPr>
        <w:t>的</w:t>
      </w:r>
      <w:r w:rsidR="006A5E30">
        <w:rPr>
          <w:rFonts w:ascii="仿宋_GB2312" w:eastAsia="仿宋_GB2312" w:hAnsi="宋体" w:hint="eastAsia"/>
          <w:sz w:val="24"/>
        </w:rPr>
        <w:t>应用</w:t>
      </w:r>
      <w:r>
        <w:rPr>
          <w:rFonts w:ascii="仿宋_GB2312" w:eastAsia="仿宋_GB2312" w:hAnsi="宋体" w:hint="eastAsia"/>
          <w:sz w:val="24"/>
        </w:rPr>
        <w:t>产品开发；其次在条件许可的情况下，开设</w:t>
      </w:r>
      <w:r w:rsidR="0037684C">
        <w:rPr>
          <w:rFonts w:ascii="仿宋_GB2312" w:eastAsia="仿宋_GB2312" w:hAnsi="宋体" w:hint="eastAsia"/>
          <w:sz w:val="24"/>
        </w:rPr>
        <w:t>Andr</w:t>
      </w:r>
      <w:r w:rsidR="00012868">
        <w:rPr>
          <w:rFonts w:ascii="仿宋_GB2312" w:eastAsia="仿宋_GB2312" w:hAnsi="宋体" w:hint="eastAsia"/>
          <w:sz w:val="24"/>
        </w:rPr>
        <w:t>o</w:t>
      </w:r>
      <w:r w:rsidR="0037684C">
        <w:rPr>
          <w:rFonts w:ascii="仿宋_GB2312" w:eastAsia="仿宋_GB2312" w:hAnsi="宋体" w:hint="eastAsia"/>
          <w:sz w:val="24"/>
        </w:rPr>
        <w:t>i</w:t>
      </w:r>
      <w:r w:rsidR="00012868">
        <w:rPr>
          <w:rFonts w:ascii="仿宋_GB2312" w:eastAsia="仿宋_GB2312" w:hAnsi="宋体" w:hint="eastAsia"/>
          <w:sz w:val="24"/>
        </w:rPr>
        <w:t>d</w:t>
      </w:r>
      <w:r w:rsidR="006A5E30">
        <w:rPr>
          <w:rFonts w:ascii="仿宋_GB2312" w:eastAsia="仿宋_GB2312" w:hAnsi="宋体" w:hint="eastAsia"/>
          <w:sz w:val="24"/>
        </w:rPr>
        <w:t>系统</w:t>
      </w:r>
      <w:r w:rsidR="0037684C">
        <w:rPr>
          <w:rFonts w:ascii="仿宋_GB2312" w:eastAsia="仿宋_GB2312" w:hAnsi="宋体" w:hint="eastAsia"/>
          <w:sz w:val="24"/>
        </w:rPr>
        <w:t>应用开发</w:t>
      </w:r>
      <w:r w:rsidR="006A5E30">
        <w:rPr>
          <w:rFonts w:ascii="仿宋_GB2312" w:eastAsia="仿宋_GB2312" w:hAnsi="宋体" w:hint="eastAsia"/>
          <w:sz w:val="24"/>
        </w:rPr>
        <w:t>的课程</w:t>
      </w:r>
      <w:r w:rsidR="00EE5610">
        <w:rPr>
          <w:rFonts w:ascii="仿宋_GB2312" w:eastAsia="仿宋_GB2312" w:hAnsi="宋体" w:hint="eastAsia"/>
          <w:sz w:val="24"/>
        </w:rPr>
        <w:t>，提升应用的层次</w:t>
      </w:r>
      <w:r w:rsidR="006A5E30">
        <w:rPr>
          <w:rFonts w:ascii="仿宋_GB2312" w:eastAsia="仿宋_GB2312" w:hAnsi="宋体" w:hint="eastAsia"/>
          <w:sz w:val="24"/>
        </w:rPr>
        <w:t>；另外，注意</w:t>
      </w:r>
      <w:r w:rsidR="00ED1804">
        <w:rPr>
          <w:rFonts w:ascii="仿宋_GB2312" w:eastAsia="仿宋_GB2312" w:hAnsi="宋体" w:hint="eastAsia"/>
          <w:sz w:val="24"/>
        </w:rPr>
        <w:t>加强移动应用APP</w:t>
      </w:r>
      <w:r w:rsidR="0058664D">
        <w:rPr>
          <w:rFonts w:ascii="仿宋_GB2312" w:eastAsia="仿宋_GB2312" w:hAnsi="宋体" w:hint="eastAsia"/>
          <w:sz w:val="24"/>
        </w:rPr>
        <w:t>开发技术</w:t>
      </w:r>
      <w:r w:rsidR="006A5E30">
        <w:rPr>
          <w:rFonts w:ascii="仿宋_GB2312" w:eastAsia="仿宋_GB2312" w:hAnsi="宋体" w:hint="eastAsia"/>
          <w:sz w:val="24"/>
        </w:rPr>
        <w:t>培养</w:t>
      </w:r>
      <w:r w:rsidR="00EE5610">
        <w:rPr>
          <w:rFonts w:ascii="仿宋_GB2312" w:eastAsia="仿宋_GB2312" w:hAnsi="宋体" w:hint="eastAsia"/>
          <w:sz w:val="24"/>
        </w:rPr>
        <w:t>，适应新的应用需要</w:t>
      </w:r>
      <w:r w:rsidR="006A5E30">
        <w:rPr>
          <w:rFonts w:ascii="仿宋_GB2312" w:eastAsia="仿宋_GB2312" w:hAnsi="宋体" w:hint="eastAsia"/>
          <w:sz w:val="24"/>
        </w:rPr>
        <w:t>。</w:t>
      </w:r>
    </w:p>
    <w:p w:rsidR="00C03FB7" w:rsidRDefault="00C03FB7" w:rsidP="009F5DFB">
      <w:pPr>
        <w:spacing w:beforeLines="50" w:line="400" w:lineRule="exact"/>
        <w:ind w:firstLineChars="200" w:firstLine="560"/>
        <w:jc w:val="left"/>
        <w:outlineLvl w:val="1"/>
        <w:rPr>
          <w:rFonts w:ascii="仿宋_GB2312" w:eastAsia="仿宋_GB2312" w:hAnsi="宋体"/>
          <w:sz w:val="28"/>
          <w:szCs w:val="28"/>
        </w:rPr>
      </w:pPr>
      <w:r w:rsidRPr="008F0B7D">
        <w:rPr>
          <w:rFonts w:ascii="仿宋_GB2312" w:eastAsia="仿宋_GB2312" w:hAnsi="宋体" w:hint="eastAsia"/>
          <w:sz w:val="28"/>
          <w:szCs w:val="28"/>
        </w:rPr>
        <w:t>（四）</w:t>
      </w:r>
      <w:r w:rsidR="00E4369D">
        <w:rPr>
          <w:rFonts w:ascii="仿宋_GB2312" w:eastAsia="仿宋_GB2312" w:hAnsi="宋体" w:hint="eastAsia"/>
          <w:sz w:val="28"/>
          <w:szCs w:val="28"/>
        </w:rPr>
        <w:t>用人单位对</w:t>
      </w:r>
      <w:r w:rsidRPr="008F0B7D">
        <w:rPr>
          <w:rFonts w:ascii="仿宋_GB2312" w:eastAsia="仿宋_GB2312" w:hAnsi="宋体" w:hint="eastAsia"/>
          <w:sz w:val="28"/>
          <w:szCs w:val="28"/>
        </w:rPr>
        <w:t>本专业毕业生</w:t>
      </w:r>
      <w:r w:rsidR="00E4369D">
        <w:rPr>
          <w:rFonts w:ascii="仿宋_GB2312" w:eastAsia="仿宋_GB2312" w:hAnsi="宋体" w:hint="eastAsia"/>
          <w:sz w:val="28"/>
          <w:szCs w:val="28"/>
        </w:rPr>
        <w:t>的评价</w:t>
      </w:r>
    </w:p>
    <w:p w:rsidR="00E4369D" w:rsidRPr="00E4369D" w:rsidRDefault="00E4369D" w:rsidP="00E4369D">
      <w:pPr>
        <w:spacing w:line="400" w:lineRule="exact"/>
        <w:ind w:firstLineChars="200" w:firstLine="480"/>
        <w:rPr>
          <w:rFonts w:ascii="仿宋_GB2312" w:eastAsia="仿宋_GB2312" w:hAnsi="宋体"/>
          <w:sz w:val="24"/>
        </w:rPr>
      </w:pPr>
      <w:r>
        <w:rPr>
          <w:rFonts w:ascii="仿宋_GB2312" w:eastAsia="仿宋_GB2312" w:hAnsi="宋体" w:hint="eastAsia"/>
          <w:sz w:val="24"/>
        </w:rPr>
        <w:t>本专业为2017年新设专业，目前尚无毕业生。</w:t>
      </w:r>
    </w:p>
    <w:p w:rsidR="00C03FB7" w:rsidRDefault="00C03FB7" w:rsidP="009F5DFB">
      <w:pPr>
        <w:spacing w:beforeLines="50" w:line="400" w:lineRule="exact"/>
        <w:ind w:firstLineChars="200" w:firstLine="560"/>
        <w:rPr>
          <w:rFonts w:ascii="仿宋_GB2312" w:eastAsia="仿宋_GB2312" w:hAnsi="宋体"/>
          <w:sz w:val="28"/>
          <w:szCs w:val="28"/>
        </w:rPr>
      </w:pPr>
      <w:r w:rsidRPr="008F0B7D">
        <w:rPr>
          <w:rFonts w:ascii="仿宋_GB2312" w:eastAsia="仿宋_GB2312" w:hAnsi="宋体" w:hint="eastAsia"/>
          <w:sz w:val="28"/>
          <w:szCs w:val="28"/>
        </w:rPr>
        <w:t>（五）本专业毕业生就业情况</w:t>
      </w:r>
    </w:p>
    <w:p w:rsidR="00F42981" w:rsidRPr="00F42981" w:rsidRDefault="00F42981" w:rsidP="00F42981">
      <w:pPr>
        <w:spacing w:line="400" w:lineRule="exact"/>
        <w:ind w:firstLineChars="200" w:firstLine="480"/>
        <w:rPr>
          <w:rFonts w:ascii="仿宋_GB2312" w:eastAsia="仿宋_GB2312" w:hAnsi="宋体"/>
          <w:sz w:val="24"/>
        </w:rPr>
      </w:pPr>
      <w:r>
        <w:rPr>
          <w:rFonts w:ascii="仿宋_GB2312" w:eastAsia="仿宋_GB2312" w:hAnsi="宋体" w:hint="eastAsia"/>
          <w:sz w:val="24"/>
        </w:rPr>
        <w:t>本专业为2017年新设专业</w:t>
      </w:r>
      <w:r w:rsidR="00E4369D">
        <w:rPr>
          <w:rFonts w:ascii="仿宋_GB2312" w:eastAsia="仿宋_GB2312" w:hAnsi="宋体" w:hint="eastAsia"/>
          <w:sz w:val="24"/>
        </w:rPr>
        <w:t>，目前智能产品开发专业尚无毕业生。</w:t>
      </w:r>
    </w:p>
    <w:p w:rsidR="004F309F" w:rsidRDefault="004C5304" w:rsidP="009F5DFB">
      <w:pPr>
        <w:spacing w:beforeLines="50" w:afterLines="50" w:line="400" w:lineRule="exact"/>
        <w:ind w:firstLineChars="200" w:firstLine="562"/>
        <w:outlineLvl w:val="0"/>
        <w:rPr>
          <w:rFonts w:ascii="仿宋_GB2312" w:eastAsia="仿宋_GB2312" w:hAnsi="宋体"/>
          <w:b/>
          <w:sz w:val="28"/>
          <w:szCs w:val="28"/>
        </w:rPr>
      </w:pPr>
      <w:r>
        <w:rPr>
          <w:rFonts w:ascii="仿宋_GB2312" w:eastAsia="仿宋_GB2312" w:hAnsi="宋体" w:hint="eastAsia"/>
          <w:b/>
          <w:sz w:val="28"/>
          <w:szCs w:val="28"/>
        </w:rPr>
        <w:t>三</w:t>
      </w:r>
      <w:r w:rsidR="004F309F" w:rsidRPr="00E4369D">
        <w:rPr>
          <w:rFonts w:ascii="仿宋_GB2312" w:eastAsia="仿宋_GB2312" w:hAnsi="宋体" w:hint="eastAsia"/>
          <w:b/>
          <w:sz w:val="28"/>
          <w:szCs w:val="28"/>
        </w:rPr>
        <w:t>、同类院校人才培养分析</w:t>
      </w:r>
    </w:p>
    <w:p w:rsidR="006A5E30" w:rsidRDefault="006A5E30" w:rsidP="001979C3">
      <w:pPr>
        <w:spacing w:line="400" w:lineRule="exact"/>
        <w:ind w:firstLineChars="200" w:firstLine="480"/>
        <w:rPr>
          <w:rFonts w:ascii="仿宋_GB2312" w:eastAsia="仿宋_GB2312" w:hAnsi="宋体"/>
          <w:sz w:val="24"/>
        </w:rPr>
      </w:pPr>
      <w:r>
        <w:rPr>
          <w:rFonts w:ascii="仿宋_GB2312" w:eastAsia="仿宋_GB2312" w:hAnsi="宋体" w:hint="eastAsia"/>
          <w:sz w:val="24"/>
        </w:rPr>
        <w:t>厦门地区目前共有高职大专院校9所，其中除了</w:t>
      </w:r>
      <w:r w:rsidR="0022055D">
        <w:rPr>
          <w:rFonts w:ascii="仿宋_GB2312" w:eastAsia="仿宋_GB2312" w:hAnsi="宋体" w:hint="eastAsia"/>
          <w:sz w:val="24"/>
        </w:rPr>
        <w:t>厦门</w:t>
      </w:r>
      <w:r>
        <w:rPr>
          <w:rFonts w:ascii="仿宋_GB2312" w:eastAsia="仿宋_GB2312" w:hAnsi="宋体" w:hint="eastAsia"/>
          <w:sz w:val="24"/>
        </w:rPr>
        <w:t>演艺职业学院</w:t>
      </w:r>
      <w:r w:rsidR="0022055D">
        <w:rPr>
          <w:rFonts w:ascii="仿宋_GB2312" w:eastAsia="仿宋_GB2312" w:hAnsi="宋体" w:hint="eastAsia"/>
          <w:sz w:val="24"/>
        </w:rPr>
        <w:t>外，其余7所高职院校</w:t>
      </w:r>
      <w:r w:rsidR="009F5DFB">
        <w:rPr>
          <w:rFonts w:ascii="仿宋_GB2312" w:eastAsia="仿宋_GB2312" w:hAnsi="宋体" w:hint="eastAsia"/>
          <w:sz w:val="24"/>
        </w:rPr>
        <w:t>2018年</w:t>
      </w:r>
      <w:r w:rsidR="0022055D">
        <w:rPr>
          <w:rFonts w:ascii="仿宋_GB2312" w:eastAsia="仿宋_GB2312" w:hAnsi="宋体" w:hint="eastAsia"/>
          <w:sz w:val="24"/>
        </w:rPr>
        <w:t>相关专业</w:t>
      </w:r>
      <w:r w:rsidR="009F5DFB">
        <w:rPr>
          <w:rFonts w:ascii="仿宋_GB2312" w:eastAsia="仿宋_GB2312" w:hAnsi="宋体" w:hint="eastAsia"/>
          <w:sz w:val="24"/>
        </w:rPr>
        <w:t>的</w:t>
      </w:r>
      <w:r w:rsidR="0022055D">
        <w:rPr>
          <w:rFonts w:ascii="仿宋_GB2312" w:eastAsia="仿宋_GB2312" w:hAnsi="宋体" w:hint="eastAsia"/>
          <w:sz w:val="24"/>
        </w:rPr>
        <w:t>人才培养情况如下：</w:t>
      </w:r>
    </w:p>
    <w:p w:rsidR="00D14B31" w:rsidRDefault="0022055D" w:rsidP="00D14B31">
      <w:pPr>
        <w:spacing w:line="400" w:lineRule="exact"/>
        <w:ind w:firstLineChars="200" w:firstLine="480"/>
        <w:rPr>
          <w:rFonts w:ascii="仿宋_GB2312" w:eastAsia="仿宋_GB2312" w:hAnsi="宋体"/>
          <w:sz w:val="24"/>
        </w:rPr>
      </w:pPr>
      <w:r>
        <w:rPr>
          <w:rFonts w:ascii="仿宋_GB2312" w:eastAsia="仿宋_GB2312" w:hAnsi="宋体" w:hint="eastAsia"/>
          <w:sz w:val="24"/>
        </w:rPr>
        <w:t>1、</w:t>
      </w:r>
      <w:r w:rsidR="00D14B31">
        <w:rPr>
          <w:rFonts w:ascii="仿宋_GB2312" w:eastAsia="仿宋_GB2312" w:hAnsi="宋体" w:hint="eastAsia"/>
          <w:sz w:val="24"/>
        </w:rPr>
        <w:t>厦门城市职业技术学院：物联网技术专业，每届招生约50人。更侧重于物联网的工程应用能力的培养。</w:t>
      </w:r>
    </w:p>
    <w:p w:rsidR="001979C3" w:rsidRDefault="0022055D" w:rsidP="001979C3">
      <w:pPr>
        <w:spacing w:line="400" w:lineRule="exact"/>
        <w:ind w:firstLineChars="200" w:firstLine="480"/>
        <w:rPr>
          <w:rFonts w:ascii="仿宋_GB2312" w:eastAsia="仿宋_GB2312" w:hAnsi="宋体"/>
          <w:sz w:val="24"/>
        </w:rPr>
      </w:pPr>
      <w:r>
        <w:rPr>
          <w:rFonts w:ascii="仿宋_GB2312" w:eastAsia="仿宋_GB2312" w:hAnsi="宋体" w:hint="eastAsia"/>
          <w:sz w:val="24"/>
        </w:rPr>
        <w:t>2、</w:t>
      </w:r>
      <w:r w:rsidR="001979C3">
        <w:rPr>
          <w:rFonts w:ascii="仿宋_GB2312" w:eastAsia="仿宋_GB2312" w:hAnsi="宋体" w:hint="eastAsia"/>
          <w:sz w:val="24"/>
        </w:rPr>
        <w:t>厦门海洋职业技术学院：智能终端技术与应用</w:t>
      </w:r>
      <w:r w:rsidR="00703070">
        <w:rPr>
          <w:rFonts w:ascii="仿宋_GB2312" w:eastAsia="仿宋_GB2312" w:hAnsi="宋体" w:hint="eastAsia"/>
          <w:sz w:val="24"/>
        </w:rPr>
        <w:t>。目前每届招生约60人，</w:t>
      </w:r>
      <w:r>
        <w:rPr>
          <w:rFonts w:ascii="仿宋_GB2312" w:eastAsia="仿宋_GB2312" w:hAnsi="宋体" w:hint="eastAsia"/>
          <w:sz w:val="24"/>
        </w:rPr>
        <w:t>与和校专业比较接近，但</w:t>
      </w:r>
      <w:r w:rsidR="00703070">
        <w:rPr>
          <w:rFonts w:ascii="仿宋_GB2312" w:eastAsia="仿宋_GB2312" w:hAnsi="宋体" w:hint="eastAsia"/>
          <w:sz w:val="24"/>
        </w:rPr>
        <w:t>更加侧重</w:t>
      </w:r>
      <w:r w:rsidR="00554A26" w:rsidRPr="00554A26">
        <w:rPr>
          <w:rFonts w:ascii="仿宋_GB2312" w:eastAsia="仿宋_GB2312" w:hAnsi="宋体" w:hint="eastAsia"/>
          <w:sz w:val="24"/>
        </w:rPr>
        <w:t>智能化弱电项目工程</w:t>
      </w:r>
      <w:r w:rsidR="00703070">
        <w:rPr>
          <w:rFonts w:ascii="仿宋_GB2312" w:eastAsia="仿宋_GB2312" w:hAnsi="宋体" w:hint="eastAsia"/>
          <w:sz w:val="24"/>
        </w:rPr>
        <w:t>的</w:t>
      </w:r>
      <w:r w:rsidR="00554A26">
        <w:rPr>
          <w:rFonts w:ascii="仿宋_GB2312" w:eastAsia="仿宋_GB2312" w:hAnsi="宋体" w:hint="eastAsia"/>
          <w:sz w:val="24"/>
        </w:rPr>
        <w:t>设计、</w:t>
      </w:r>
      <w:r w:rsidR="00703070">
        <w:rPr>
          <w:rFonts w:ascii="仿宋_GB2312" w:eastAsia="仿宋_GB2312" w:hAnsi="宋体" w:hint="eastAsia"/>
          <w:sz w:val="24"/>
        </w:rPr>
        <w:t>实施</w:t>
      </w:r>
      <w:r>
        <w:rPr>
          <w:rFonts w:ascii="仿宋_GB2312" w:eastAsia="仿宋_GB2312" w:hAnsi="宋体" w:hint="eastAsia"/>
          <w:sz w:val="24"/>
        </w:rPr>
        <w:t>能力的培养。</w:t>
      </w:r>
    </w:p>
    <w:p w:rsidR="00D14B31" w:rsidRDefault="00D14B31" w:rsidP="001979C3">
      <w:pPr>
        <w:spacing w:line="400" w:lineRule="exact"/>
        <w:ind w:firstLineChars="200" w:firstLine="480"/>
        <w:rPr>
          <w:rFonts w:ascii="仿宋_GB2312" w:eastAsia="仿宋_GB2312" w:hAnsi="宋体"/>
          <w:sz w:val="24"/>
        </w:rPr>
      </w:pPr>
      <w:r>
        <w:rPr>
          <w:rFonts w:ascii="仿宋_GB2312" w:eastAsia="仿宋_GB2312" w:hAnsi="宋体" w:hint="eastAsia"/>
          <w:sz w:val="24"/>
        </w:rPr>
        <w:t>3、厦门南洋职业学院：物联网应用技术。侧重物联网应用，每届招生约30人。</w:t>
      </w:r>
    </w:p>
    <w:p w:rsidR="00D14B31" w:rsidRDefault="0022055D" w:rsidP="00D14B31">
      <w:pPr>
        <w:spacing w:line="400" w:lineRule="exact"/>
        <w:ind w:firstLineChars="200" w:firstLine="480"/>
        <w:rPr>
          <w:rFonts w:ascii="仿宋_GB2312" w:eastAsia="仿宋_GB2312" w:hAnsi="宋体"/>
          <w:sz w:val="24"/>
        </w:rPr>
      </w:pPr>
      <w:r>
        <w:rPr>
          <w:rFonts w:ascii="仿宋_GB2312" w:eastAsia="仿宋_GB2312" w:hAnsi="宋体" w:hint="eastAsia"/>
          <w:sz w:val="24"/>
        </w:rPr>
        <w:t>4、</w:t>
      </w:r>
      <w:r w:rsidR="00D14B31">
        <w:rPr>
          <w:rFonts w:ascii="仿宋_GB2312" w:eastAsia="仿宋_GB2312" w:hAnsi="宋体" w:hint="eastAsia"/>
          <w:sz w:val="24"/>
        </w:rPr>
        <w:t>厦门华天职业技术学院：物联网技术专业。主要侧重于物联网工程能力的培养，每届招生约30 人。</w:t>
      </w:r>
    </w:p>
    <w:p w:rsidR="00D14B31" w:rsidRDefault="0022055D" w:rsidP="00D14B31">
      <w:pPr>
        <w:spacing w:line="400" w:lineRule="exact"/>
        <w:ind w:firstLineChars="200" w:firstLine="480"/>
        <w:rPr>
          <w:rFonts w:ascii="仿宋_GB2312" w:eastAsia="仿宋_GB2312" w:hAnsi="宋体"/>
          <w:sz w:val="24"/>
        </w:rPr>
      </w:pPr>
      <w:r>
        <w:rPr>
          <w:rFonts w:ascii="仿宋_GB2312" w:eastAsia="仿宋_GB2312" w:hAnsi="宋体" w:hint="eastAsia"/>
          <w:sz w:val="24"/>
        </w:rPr>
        <w:t>5、</w:t>
      </w:r>
      <w:r w:rsidR="00D14B31" w:rsidRPr="001979C3">
        <w:rPr>
          <w:rFonts w:ascii="仿宋_GB2312" w:eastAsia="仿宋_GB2312" w:hAnsi="宋体" w:hint="eastAsia"/>
          <w:sz w:val="24"/>
        </w:rPr>
        <w:t>厦门兴才职业技术</w:t>
      </w:r>
      <w:r w:rsidR="00D14B31">
        <w:rPr>
          <w:rFonts w:ascii="仿宋_GB2312" w:eastAsia="仿宋_GB2312" w:hAnsi="宋体" w:hint="eastAsia"/>
          <w:sz w:val="24"/>
        </w:rPr>
        <w:t>学院：无相关专业设置。</w:t>
      </w:r>
    </w:p>
    <w:p w:rsidR="00900083" w:rsidRDefault="0022055D" w:rsidP="001979C3">
      <w:pPr>
        <w:spacing w:line="400" w:lineRule="exact"/>
        <w:ind w:firstLineChars="200" w:firstLine="480"/>
        <w:rPr>
          <w:rFonts w:ascii="仿宋_GB2312" w:eastAsia="仿宋_GB2312" w:hAnsi="宋体"/>
          <w:sz w:val="24"/>
        </w:rPr>
      </w:pPr>
      <w:r>
        <w:rPr>
          <w:rFonts w:ascii="仿宋_GB2312" w:eastAsia="仿宋_GB2312" w:hAnsi="宋体" w:hint="eastAsia"/>
          <w:sz w:val="24"/>
        </w:rPr>
        <w:t>6、</w:t>
      </w:r>
      <w:r w:rsidR="00900083">
        <w:rPr>
          <w:rFonts w:ascii="仿宋_GB2312" w:eastAsia="仿宋_GB2312" w:hAnsi="宋体" w:hint="eastAsia"/>
          <w:sz w:val="24"/>
        </w:rPr>
        <w:t>厦门东海职业技术学院：无相关</w:t>
      </w:r>
      <w:r>
        <w:rPr>
          <w:rFonts w:ascii="仿宋_GB2312" w:eastAsia="仿宋_GB2312" w:hAnsi="宋体" w:hint="eastAsia"/>
          <w:sz w:val="24"/>
        </w:rPr>
        <w:t>专业设置。</w:t>
      </w:r>
    </w:p>
    <w:p w:rsidR="00900083" w:rsidRDefault="0022055D" w:rsidP="00D14B31">
      <w:pPr>
        <w:spacing w:line="400" w:lineRule="exact"/>
        <w:ind w:firstLineChars="200" w:firstLine="480"/>
        <w:rPr>
          <w:rFonts w:ascii="仿宋_GB2312" w:eastAsia="仿宋_GB2312" w:hAnsi="宋体"/>
          <w:sz w:val="24"/>
        </w:rPr>
      </w:pPr>
      <w:r>
        <w:rPr>
          <w:rFonts w:ascii="仿宋_GB2312" w:eastAsia="仿宋_GB2312" w:hAnsi="宋体" w:hint="eastAsia"/>
          <w:sz w:val="24"/>
        </w:rPr>
        <w:t>7、</w:t>
      </w:r>
      <w:r w:rsidR="00D14B31">
        <w:rPr>
          <w:rFonts w:ascii="仿宋_GB2312" w:eastAsia="仿宋_GB2312" w:hAnsi="宋体" w:hint="eastAsia"/>
          <w:sz w:val="24"/>
        </w:rPr>
        <w:t>厦门安防科技职业学院：无相关专业设置。</w:t>
      </w:r>
    </w:p>
    <w:p w:rsidR="0022055D" w:rsidRPr="001979C3" w:rsidRDefault="0022055D" w:rsidP="001979C3">
      <w:pPr>
        <w:spacing w:line="400" w:lineRule="exact"/>
        <w:ind w:firstLineChars="200" w:firstLine="480"/>
        <w:rPr>
          <w:rFonts w:ascii="仿宋_GB2312" w:eastAsia="仿宋_GB2312" w:hAnsi="宋体"/>
          <w:sz w:val="24"/>
        </w:rPr>
      </w:pPr>
      <w:r>
        <w:rPr>
          <w:rFonts w:ascii="仿宋_GB2312" w:eastAsia="仿宋_GB2312" w:hAnsi="宋体" w:hint="eastAsia"/>
          <w:sz w:val="24"/>
        </w:rPr>
        <w:t>综上情况，厦门地区的每年培养的相关专业毕业生约在</w:t>
      </w:r>
      <w:r w:rsidR="009F5DFB">
        <w:rPr>
          <w:rFonts w:ascii="仿宋_GB2312" w:eastAsia="仿宋_GB2312" w:hAnsi="宋体" w:hint="eastAsia"/>
          <w:sz w:val="24"/>
        </w:rPr>
        <w:t>2</w:t>
      </w:r>
      <w:r>
        <w:rPr>
          <w:rFonts w:ascii="仿宋_GB2312" w:eastAsia="仿宋_GB2312" w:hAnsi="宋体" w:hint="eastAsia"/>
          <w:sz w:val="24"/>
        </w:rPr>
        <w:t>00人左右，而且侧重各有</w:t>
      </w:r>
      <w:r>
        <w:rPr>
          <w:rFonts w:ascii="仿宋_GB2312" w:eastAsia="仿宋_GB2312" w:hAnsi="宋体" w:hint="eastAsia"/>
          <w:sz w:val="24"/>
        </w:rPr>
        <w:lastRenderedPageBreak/>
        <w:t>不同。</w:t>
      </w:r>
      <w:r w:rsidR="00EE5610">
        <w:rPr>
          <w:rFonts w:ascii="仿宋_GB2312" w:eastAsia="仿宋_GB2312" w:hAnsi="宋体" w:hint="eastAsia"/>
          <w:sz w:val="24"/>
        </w:rPr>
        <w:t>我校更加侧重于</w:t>
      </w:r>
      <w:r w:rsidR="009F5DFB">
        <w:rPr>
          <w:rFonts w:ascii="仿宋_GB2312" w:eastAsia="仿宋_GB2312" w:hAnsi="宋体" w:hint="eastAsia"/>
          <w:sz w:val="24"/>
        </w:rPr>
        <w:t>培养</w:t>
      </w:r>
      <w:r w:rsidR="00EE5610">
        <w:rPr>
          <w:rFonts w:ascii="仿宋_GB2312" w:eastAsia="仿宋_GB2312" w:hAnsi="宋体" w:hint="eastAsia"/>
          <w:sz w:val="24"/>
        </w:rPr>
        <w:t>软硬结合、协调发展的能力</w:t>
      </w:r>
    </w:p>
    <w:p w:rsidR="00C03FB7" w:rsidRPr="00E4369D" w:rsidRDefault="004C5304" w:rsidP="009F5DFB">
      <w:pPr>
        <w:spacing w:beforeLines="50" w:afterLines="50" w:line="560" w:lineRule="exact"/>
        <w:ind w:firstLineChars="200" w:firstLine="562"/>
        <w:jc w:val="left"/>
        <w:rPr>
          <w:rFonts w:ascii="仿宋_GB2312" w:eastAsia="仿宋_GB2312" w:hAnsi="宋体"/>
          <w:b/>
          <w:sz w:val="28"/>
          <w:szCs w:val="28"/>
        </w:rPr>
      </w:pPr>
      <w:r>
        <w:rPr>
          <w:rFonts w:ascii="仿宋_GB2312" w:eastAsia="仿宋_GB2312" w:hAnsi="宋体" w:hint="eastAsia"/>
          <w:b/>
          <w:sz w:val="28"/>
          <w:szCs w:val="28"/>
        </w:rPr>
        <w:t>四</w:t>
      </w:r>
      <w:r w:rsidR="00C03FB7" w:rsidRPr="00E4369D">
        <w:rPr>
          <w:rFonts w:ascii="仿宋_GB2312" w:eastAsia="仿宋_GB2312" w:hAnsi="宋体" w:hint="eastAsia"/>
          <w:b/>
          <w:sz w:val="28"/>
          <w:szCs w:val="28"/>
        </w:rPr>
        <w:t>、结论</w:t>
      </w:r>
    </w:p>
    <w:p w:rsidR="00C03FB7" w:rsidRDefault="00C03FB7" w:rsidP="00FC541A">
      <w:pPr>
        <w:spacing w:line="400" w:lineRule="exact"/>
        <w:ind w:firstLineChars="200" w:firstLine="560"/>
        <w:jc w:val="left"/>
        <w:outlineLvl w:val="1"/>
        <w:rPr>
          <w:rFonts w:ascii="仿宋_GB2312" w:eastAsia="仿宋_GB2312" w:hAnsi="宋体"/>
          <w:sz w:val="28"/>
          <w:szCs w:val="28"/>
        </w:rPr>
      </w:pPr>
      <w:r w:rsidRPr="008F0B7D">
        <w:rPr>
          <w:rFonts w:ascii="仿宋_GB2312" w:eastAsia="仿宋_GB2312" w:hAnsi="宋体" w:hint="eastAsia"/>
          <w:sz w:val="28"/>
          <w:szCs w:val="28"/>
        </w:rPr>
        <w:t>（一）对本专业建设和发展的建议、措施。</w:t>
      </w:r>
    </w:p>
    <w:p w:rsidR="005100B1" w:rsidRDefault="0022055D" w:rsidP="0022055D">
      <w:pPr>
        <w:spacing w:line="400" w:lineRule="exact"/>
        <w:ind w:firstLineChars="200" w:firstLine="480"/>
        <w:jc w:val="left"/>
        <w:outlineLvl w:val="1"/>
        <w:rPr>
          <w:rFonts w:ascii="仿宋_GB2312" w:eastAsia="仿宋_GB2312" w:hAnsi="宋体"/>
          <w:sz w:val="24"/>
        </w:rPr>
      </w:pPr>
      <w:r w:rsidRPr="0022055D">
        <w:rPr>
          <w:rFonts w:ascii="仿宋_GB2312" w:eastAsia="仿宋_GB2312" w:hAnsi="宋体" w:hint="eastAsia"/>
          <w:sz w:val="24"/>
        </w:rPr>
        <w:t>根据</w:t>
      </w:r>
      <w:r>
        <w:rPr>
          <w:rFonts w:ascii="仿宋_GB2312" w:eastAsia="仿宋_GB2312" w:hAnsi="宋体" w:hint="eastAsia"/>
          <w:sz w:val="24"/>
        </w:rPr>
        <w:t>市场的需要和发展的现状，以及兄弟院校人才培养的分析，</w:t>
      </w:r>
      <w:r w:rsidR="00EC34C1" w:rsidRPr="006B6B5C">
        <w:rPr>
          <w:rFonts w:ascii="仿宋_GB2312" w:eastAsia="仿宋_GB2312" w:hAnsi="宋体" w:hint="eastAsia"/>
          <w:sz w:val="24"/>
        </w:rPr>
        <w:t>智能产品开发专业</w:t>
      </w:r>
      <w:r w:rsidR="00EC34C1">
        <w:rPr>
          <w:rFonts w:ascii="仿宋_GB2312" w:eastAsia="仿宋_GB2312" w:hAnsi="宋体" w:hint="eastAsia"/>
          <w:sz w:val="24"/>
        </w:rPr>
        <w:t>建设要</w:t>
      </w:r>
      <w:r w:rsidR="00EC34C1" w:rsidRPr="006B6B5C">
        <w:rPr>
          <w:rFonts w:ascii="仿宋_GB2312" w:eastAsia="仿宋_GB2312" w:hAnsi="宋体" w:hint="eastAsia"/>
          <w:sz w:val="24"/>
        </w:rPr>
        <w:t>顺应大众创新、互联网+的时代需求，以培养智能产品开发应用能力为主线，</w:t>
      </w:r>
      <w:r w:rsidR="00EC34C1">
        <w:rPr>
          <w:rFonts w:ascii="仿宋_GB2312" w:eastAsia="仿宋_GB2312" w:hAnsi="宋体" w:hint="eastAsia"/>
          <w:sz w:val="24"/>
        </w:rPr>
        <w:t>培养学生的知识、能力和素质</w:t>
      </w:r>
      <w:r w:rsidR="00EC34C1" w:rsidRPr="006B6B5C">
        <w:rPr>
          <w:rFonts w:ascii="仿宋_GB2312" w:eastAsia="仿宋_GB2312" w:hAnsi="宋体" w:hint="eastAsia"/>
          <w:sz w:val="24"/>
        </w:rPr>
        <w:t>。</w:t>
      </w:r>
      <w:r w:rsidR="0022570B">
        <w:rPr>
          <w:rFonts w:ascii="仿宋_GB2312" w:eastAsia="仿宋_GB2312" w:hAnsi="宋体" w:hint="eastAsia"/>
          <w:sz w:val="24"/>
        </w:rPr>
        <w:t>因此，</w:t>
      </w:r>
      <w:r>
        <w:rPr>
          <w:rFonts w:ascii="仿宋_GB2312" w:eastAsia="仿宋_GB2312" w:hAnsi="宋体" w:hint="eastAsia"/>
          <w:sz w:val="24"/>
        </w:rPr>
        <w:t>我校智能产品开发专业的定位</w:t>
      </w:r>
      <w:r w:rsidR="00E1635F">
        <w:rPr>
          <w:rFonts w:ascii="仿宋_GB2312" w:eastAsia="仿宋_GB2312" w:hAnsi="宋体" w:hint="eastAsia"/>
          <w:sz w:val="24"/>
        </w:rPr>
        <w:t>如下：</w:t>
      </w:r>
    </w:p>
    <w:p w:rsidR="00F937FE" w:rsidRPr="0022055D" w:rsidRDefault="00F937FE" w:rsidP="00F937FE">
      <w:pPr>
        <w:spacing w:line="400" w:lineRule="exact"/>
        <w:ind w:firstLineChars="200" w:firstLine="480"/>
        <w:jc w:val="left"/>
        <w:outlineLvl w:val="1"/>
        <w:rPr>
          <w:rFonts w:ascii="仿宋_GB2312" w:eastAsia="仿宋_GB2312" w:hAnsi="宋体"/>
          <w:sz w:val="24"/>
        </w:rPr>
      </w:pPr>
      <w:r>
        <w:rPr>
          <w:rFonts w:ascii="仿宋_GB2312" w:eastAsia="仿宋_GB2312" w:hAnsi="宋体" w:hint="eastAsia"/>
          <w:sz w:val="24"/>
        </w:rPr>
        <w:t>面向</w:t>
      </w:r>
      <w:r w:rsidR="00EC34C1" w:rsidRPr="006B6B5C">
        <w:rPr>
          <w:rFonts w:ascii="仿宋_GB2312" w:eastAsia="仿宋_GB2312" w:hAnsi="宋体" w:hint="eastAsia"/>
          <w:sz w:val="24"/>
        </w:rPr>
        <w:t>厦门及周边地区</w:t>
      </w:r>
      <w:r w:rsidR="00EC34C1">
        <w:rPr>
          <w:rFonts w:ascii="仿宋_GB2312" w:eastAsia="仿宋_GB2312" w:hAnsi="宋体" w:hint="eastAsia"/>
          <w:sz w:val="24"/>
        </w:rPr>
        <w:t>的</w:t>
      </w:r>
      <w:r>
        <w:rPr>
          <w:rFonts w:ascii="仿宋_GB2312" w:eastAsia="仿宋_GB2312" w:hAnsi="宋体" w:hint="eastAsia"/>
          <w:sz w:val="24"/>
        </w:rPr>
        <w:t>智能电子产品生产企业、智慧应用电子企业，培养</w:t>
      </w:r>
      <w:r w:rsidR="00EC34C1">
        <w:rPr>
          <w:rFonts w:ascii="仿宋_GB2312" w:eastAsia="仿宋_GB2312" w:hAnsi="宋体" w:hint="eastAsia"/>
          <w:sz w:val="24"/>
        </w:rPr>
        <w:t>可从事智能电子产品的硬件</w:t>
      </w:r>
      <w:r w:rsidRPr="006B6B5C">
        <w:rPr>
          <w:rFonts w:ascii="仿宋_GB2312" w:eastAsia="仿宋_GB2312" w:hAnsi="宋体" w:hint="eastAsia"/>
          <w:sz w:val="24"/>
        </w:rPr>
        <w:t>生产</w:t>
      </w:r>
      <w:r w:rsidR="00EC34C1">
        <w:rPr>
          <w:rFonts w:ascii="仿宋_GB2312" w:eastAsia="仿宋_GB2312" w:hAnsi="宋体" w:hint="eastAsia"/>
          <w:sz w:val="24"/>
        </w:rPr>
        <w:t>、开发设计</w:t>
      </w:r>
      <w:r w:rsidRPr="006B6B5C">
        <w:rPr>
          <w:rFonts w:ascii="仿宋_GB2312" w:eastAsia="仿宋_GB2312" w:hAnsi="宋体" w:hint="eastAsia"/>
          <w:sz w:val="24"/>
        </w:rPr>
        <w:t>和</w:t>
      </w:r>
      <w:r w:rsidR="00EC34C1">
        <w:rPr>
          <w:rFonts w:ascii="仿宋_GB2312" w:eastAsia="仿宋_GB2312" w:hAnsi="宋体" w:hint="eastAsia"/>
          <w:sz w:val="24"/>
        </w:rPr>
        <w:t>软件编程</w:t>
      </w:r>
      <w:r w:rsidRPr="006B6B5C">
        <w:rPr>
          <w:rFonts w:ascii="仿宋_GB2312" w:eastAsia="仿宋_GB2312" w:hAnsi="宋体" w:hint="eastAsia"/>
          <w:sz w:val="24"/>
        </w:rPr>
        <w:t>，</w:t>
      </w:r>
      <w:r w:rsidR="00EC34C1">
        <w:rPr>
          <w:rFonts w:ascii="仿宋_GB2312" w:eastAsia="仿宋_GB2312" w:hAnsi="宋体" w:hint="eastAsia"/>
          <w:sz w:val="24"/>
        </w:rPr>
        <w:t>也可从事智能电子产品</w:t>
      </w:r>
      <w:r w:rsidRPr="006B6B5C">
        <w:rPr>
          <w:rFonts w:ascii="仿宋_GB2312" w:eastAsia="仿宋_GB2312" w:hAnsi="宋体" w:hint="eastAsia"/>
          <w:sz w:val="24"/>
        </w:rPr>
        <w:t>销售</w:t>
      </w:r>
      <w:r w:rsidR="00EC34C1">
        <w:rPr>
          <w:rFonts w:ascii="仿宋_GB2312" w:eastAsia="仿宋_GB2312" w:hAnsi="宋体" w:hint="eastAsia"/>
          <w:sz w:val="24"/>
        </w:rPr>
        <w:t>和</w:t>
      </w:r>
      <w:r w:rsidRPr="006B6B5C">
        <w:rPr>
          <w:rFonts w:ascii="仿宋_GB2312" w:eastAsia="仿宋_GB2312" w:hAnsi="宋体" w:hint="eastAsia"/>
          <w:sz w:val="24"/>
        </w:rPr>
        <w:t>技术服务的高技能应用型人才。</w:t>
      </w:r>
    </w:p>
    <w:p w:rsidR="00FC541A" w:rsidRDefault="00C03FB7" w:rsidP="009F5DFB">
      <w:pPr>
        <w:spacing w:beforeLines="50" w:line="400" w:lineRule="exact"/>
        <w:ind w:firstLineChars="200" w:firstLine="560"/>
        <w:jc w:val="left"/>
        <w:outlineLvl w:val="1"/>
        <w:rPr>
          <w:rFonts w:ascii="仿宋_GB2312" w:eastAsia="仿宋_GB2312" w:hAnsi="宋体"/>
          <w:sz w:val="28"/>
          <w:szCs w:val="28"/>
        </w:rPr>
      </w:pPr>
      <w:r w:rsidRPr="008F0B7D">
        <w:rPr>
          <w:rFonts w:ascii="仿宋_GB2312" w:eastAsia="仿宋_GB2312" w:hAnsi="宋体" w:hint="eastAsia"/>
          <w:sz w:val="28"/>
          <w:szCs w:val="28"/>
        </w:rPr>
        <w:t>（二）专业人才需掌握的专业岗位核心知识和核心能力。</w:t>
      </w:r>
    </w:p>
    <w:p w:rsidR="00FC541A" w:rsidRPr="005100B1" w:rsidRDefault="00E1635F" w:rsidP="005100B1">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t>1、</w:t>
      </w:r>
      <w:r w:rsidR="00FC541A" w:rsidRPr="005100B1">
        <w:rPr>
          <w:rFonts w:ascii="仿宋_GB2312" w:eastAsia="仿宋_GB2312" w:hAnsi="宋体" w:hint="eastAsia"/>
          <w:sz w:val="24"/>
        </w:rPr>
        <w:t>专业</w:t>
      </w:r>
      <w:r w:rsidR="00EC34C1">
        <w:rPr>
          <w:rFonts w:ascii="仿宋_GB2312" w:eastAsia="仿宋_GB2312" w:hAnsi="宋体" w:hint="eastAsia"/>
          <w:sz w:val="24"/>
        </w:rPr>
        <w:t>核心</w:t>
      </w:r>
      <w:r w:rsidR="00FC541A" w:rsidRPr="005100B1">
        <w:rPr>
          <w:rFonts w:ascii="仿宋_GB2312" w:eastAsia="仿宋_GB2312" w:hAnsi="宋体" w:hint="eastAsia"/>
          <w:sz w:val="24"/>
        </w:rPr>
        <w:t>知识</w:t>
      </w:r>
    </w:p>
    <w:p w:rsidR="00FC541A" w:rsidRPr="005100B1" w:rsidRDefault="00FC541A" w:rsidP="005100B1">
      <w:pPr>
        <w:spacing w:line="400" w:lineRule="exact"/>
        <w:ind w:firstLineChars="200" w:firstLine="480"/>
        <w:jc w:val="left"/>
        <w:rPr>
          <w:rFonts w:ascii="仿宋_GB2312" w:eastAsia="仿宋_GB2312" w:hAnsi="宋体"/>
          <w:sz w:val="24"/>
        </w:rPr>
      </w:pPr>
      <w:r w:rsidRPr="005100B1">
        <w:rPr>
          <w:rFonts w:ascii="仿宋_GB2312" w:eastAsia="仿宋_GB2312" w:hAnsi="宋体" w:hint="eastAsia"/>
          <w:sz w:val="24"/>
        </w:rPr>
        <w:t>①</w:t>
      </w:r>
      <w:r w:rsidR="00D14B31">
        <w:rPr>
          <w:rFonts w:ascii="仿宋_GB2312" w:eastAsia="仿宋_GB2312" w:hAnsi="宋体" w:hint="eastAsia"/>
          <w:sz w:val="24"/>
        </w:rPr>
        <w:t>掌握电路基本原理</w:t>
      </w:r>
      <w:r w:rsidRPr="005100B1">
        <w:rPr>
          <w:rFonts w:ascii="仿宋_GB2312" w:eastAsia="仿宋_GB2312" w:hAnsi="宋体" w:hint="eastAsia"/>
          <w:sz w:val="24"/>
        </w:rPr>
        <w:t>；</w:t>
      </w:r>
    </w:p>
    <w:p w:rsidR="00FC541A" w:rsidRPr="005100B1" w:rsidRDefault="00FC541A" w:rsidP="005100B1">
      <w:pPr>
        <w:spacing w:line="400" w:lineRule="exact"/>
        <w:ind w:firstLineChars="200" w:firstLine="480"/>
        <w:jc w:val="left"/>
        <w:rPr>
          <w:rFonts w:ascii="仿宋_GB2312" w:eastAsia="仿宋_GB2312" w:hAnsi="宋体"/>
          <w:sz w:val="24"/>
        </w:rPr>
      </w:pPr>
      <w:r w:rsidRPr="005100B1">
        <w:rPr>
          <w:rFonts w:ascii="仿宋_GB2312" w:eastAsia="仿宋_GB2312" w:hAnsi="宋体" w:hint="eastAsia"/>
          <w:sz w:val="24"/>
        </w:rPr>
        <w:t>②</w:t>
      </w:r>
      <w:r w:rsidR="00D14B31" w:rsidRPr="005100B1">
        <w:rPr>
          <w:rFonts w:ascii="仿宋_GB2312" w:eastAsia="仿宋_GB2312" w:hAnsi="宋体" w:hint="eastAsia"/>
          <w:sz w:val="24"/>
        </w:rPr>
        <w:t>掌握单片机接口以及编程的基本知识</w:t>
      </w:r>
      <w:r w:rsidR="00D14B31">
        <w:rPr>
          <w:rFonts w:ascii="仿宋_GB2312" w:eastAsia="仿宋_GB2312" w:hAnsi="宋体" w:hint="eastAsia"/>
          <w:sz w:val="24"/>
        </w:rPr>
        <w:t>；</w:t>
      </w:r>
    </w:p>
    <w:p w:rsidR="00FC541A" w:rsidRDefault="00FC541A" w:rsidP="005100B1">
      <w:pPr>
        <w:spacing w:line="400" w:lineRule="exact"/>
        <w:ind w:firstLineChars="200" w:firstLine="480"/>
        <w:jc w:val="left"/>
        <w:rPr>
          <w:rFonts w:ascii="仿宋_GB2312" w:eastAsia="仿宋_GB2312" w:hAnsi="宋体"/>
          <w:sz w:val="24"/>
        </w:rPr>
      </w:pPr>
      <w:r w:rsidRPr="005100B1">
        <w:rPr>
          <w:rFonts w:ascii="仿宋_GB2312" w:eastAsia="仿宋_GB2312" w:hAnsi="宋体" w:hint="eastAsia"/>
          <w:sz w:val="24"/>
        </w:rPr>
        <w:t>③</w:t>
      </w:r>
      <w:r w:rsidR="00D14B31" w:rsidRPr="005100B1">
        <w:rPr>
          <w:rFonts w:ascii="仿宋_GB2312" w:eastAsia="仿宋_GB2312" w:hAnsi="宋体" w:hint="eastAsia"/>
          <w:sz w:val="24"/>
        </w:rPr>
        <w:t>了解智能控制原理</w:t>
      </w:r>
      <w:r w:rsidRPr="005100B1">
        <w:rPr>
          <w:rFonts w:ascii="仿宋_GB2312" w:eastAsia="仿宋_GB2312" w:hAnsi="宋体" w:hint="eastAsia"/>
          <w:sz w:val="24"/>
        </w:rPr>
        <w:t>；</w:t>
      </w:r>
    </w:p>
    <w:p w:rsidR="00D14B31" w:rsidRPr="005100B1" w:rsidRDefault="00D14B31" w:rsidP="005100B1">
      <w:pPr>
        <w:spacing w:line="400" w:lineRule="exact"/>
        <w:ind w:firstLineChars="200" w:firstLine="480"/>
        <w:jc w:val="left"/>
        <w:rPr>
          <w:rFonts w:ascii="仿宋_GB2312" w:eastAsia="仿宋_GB2312" w:hAnsi="宋体"/>
          <w:sz w:val="24"/>
        </w:rPr>
      </w:pPr>
      <w:r w:rsidRPr="005100B1">
        <w:rPr>
          <w:rFonts w:ascii="仿宋_GB2312" w:eastAsia="仿宋_GB2312" w:hAnsi="宋体" w:hint="eastAsia"/>
          <w:sz w:val="24"/>
        </w:rPr>
        <w:t>④掌握嵌入式系统</w:t>
      </w:r>
      <w:r>
        <w:rPr>
          <w:rFonts w:ascii="仿宋_GB2312" w:eastAsia="仿宋_GB2312" w:hAnsi="宋体" w:hint="eastAsia"/>
          <w:sz w:val="24"/>
        </w:rPr>
        <w:t>芯片</w:t>
      </w:r>
      <w:r w:rsidRPr="005100B1">
        <w:rPr>
          <w:rFonts w:ascii="仿宋_GB2312" w:eastAsia="仿宋_GB2312" w:hAnsi="宋体" w:hint="eastAsia"/>
          <w:sz w:val="24"/>
        </w:rPr>
        <w:t>程序设计的基本知识；</w:t>
      </w:r>
    </w:p>
    <w:p w:rsidR="00FC541A" w:rsidRPr="005100B1" w:rsidRDefault="00E1635F" w:rsidP="005100B1">
      <w:pPr>
        <w:spacing w:line="400" w:lineRule="exact"/>
        <w:ind w:firstLineChars="200" w:firstLine="480"/>
        <w:jc w:val="left"/>
        <w:rPr>
          <w:rFonts w:ascii="仿宋_GB2312" w:eastAsia="仿宋_GB2312" w:hAnsi="宋体"/>
          <w:sz w:val="24"/>
        </w:rPr>
      </w:pPr>
      <w:r>
        <w:rPr>
          <w:rFonts w:ascii="仿宋_GB2312" w:eastAsia="仿宋_GB2312" w:hAnsi="宋体" w:hint="eastAsia"/>
          <w:sz w:val="24"/>
        </w:rPr>
        <w:t>2、</w:t>
      </w:r>
      <w:r w:rsidR="00FC541A" w:rsidRPr="005100B1">
        <w:rPr>
          <w:rFonts w:ascii="仿宋_GB2312" w:eastAsia="仿宋_GB2312" w:hAnsi="宋体" w:hint="eastAsia"/>
          <w:sz w:val="24"/>
        </w:rPr>
        <w:t>专业技术技能目标</w:t>
      </w:r>
    </w:p>
    <w:p w:rsidR="00FC541A" w:rsidRPr="005100B1" w:rsidRDefault="00FC541A" w:rsidP="005100B1">
      <w:pPr>
        <w:spacing w:line="400" w:lineRule="exact"/>
        <w:ind w:firstLineChars="200" w:firstLine="480"/>
        <w:jc w:val="left"/>
        <w:rPr>
          <w:rFonts w:ascii="仿宋_GB2312" w:eastAsia="仿宋_GB2312" w:hAnsi="宋体"/>
          <w:sz w:val="24"/>
        </w:rPr>
      </w:pPr>
      <w:r w:rsidRPr="005100B1">
        <w:rPr>
          <w:rFonts w:ascii="仿宋_GB2312" w:eastAsia="仿宋_GB2312" w:hAnsi="宋体" w:hint="eastAsia"/>
          <w:sz w:val="24"/>
        </w:rPr>
        <w:t>①能够熟练使用常见的计算机辅助设计软件，如Protel、AutoCAD。</w:t>
      </w:r>
    </w:p>
    <w:p w:rsidR="00FC541A" w:rsidRPr="005100B1" w:rsidRDefault="00FC541A" w:rsidP="005100B1">
      <w:pPr>
        <w:spacing w:line="400" w:lineRule="exact"/>
        <w:ind w:firstLineChars="200" w:firstLine="480"/>
        <w:jc w:val="left"/>
        <w:rPr>
          <w:rFonts w:ascii="仿宋_GB2312" w:eastAsia="仿宋_GB2312" w:hAnsi="宋体"/>
          <w:sz w:val="24"/>
        </w:rPr>
      </w:pPr>
      <w:r w:rsidRPr="005100B1">
        <w:rPr>
          <w:rFonts w:ascii="仿宋_GB2312" w:eastAsia="仿宋_GB2312" w:hAnsi="宋体" w:hint="eastAsia"/>
          <w:sz w:val="24"/>
        </w:rPr>
        <w:t>②能够设计简单智能电子产品电路。</w:t>
      </w:r>
    </w:p>
    <w:p w:rsidR="00FC541A" w:rsidRPr="005100B1" w:rsidRDefault="00FC541A" w:rsidP="005100B1">
      <w:pPr>
        <w:spacing w:line="400" w:lineRule="exact"/>
        <w:ind w:firstLineChars="200" w:firstLine="480"/>
        <w:jc w:val="left"/>
        <w:rPr>
          <w:rFonts w:ascii="仿宋_GB2312" w:eastAsia="仿宋_GB2312" w:hAnsi="宋体"/>
          <w:sz w:val="24"/>
        </w:rPr>
      </w:pPr>
      <w:r w:rsidRPr="005100B1">
        <w:rPr>
          <w:rFonts w:ascii="仿宋_GB2312" w:eastAsia="仿宋_GB2312" w:hAnsi="宋体" w:hint="eastAsia"/>
          <w:sz w:val="24"/>
        </w:rPr>
        <w:t>③具有智能电子产品的嵌入式软件编程能力。</w:t>
      </w:r>
    </w:p>
    <w:p w:rsidR="00C03FB7" w:rsidRDefault="00C03FB7" w:rsidP="009F5DFB">
      <w:pPr>
        <w:spacing w:beforeLines="50" w:line="400" w:lineRule="exact"/>
        <w:ind w:firstLineChars="200" w:firstLine="560"/>
        <w:jc w:val="left"/>
        <w:outlineLvl w:val="1"/>
        <w:rPr>
          <w:rFonts w:ascii="仿宋_GB2312" w:eastAsia="仿宋_GB2312" w:hAnsi="宋体"/>
          <w:sz w:val="28"/>
          <w:szCs w:val="28"/>
        </w:rPr>
      </w:pPr>
      <w:r w:rsidRPr="008F0B7D">
        <w:rPr>
          <w:rFonts w:ascii="仿宋_GB2312" w:eastAsia="仿宋_GB2312" w:hAnsi="宋体" w:hint="eastAsia"/>
          <w:sz w:val="28"/>
          <w:szCs w:val="28"/>
        </w:rPr>
        <w:t>（三）专业人才培养必须具备的专业岗位关键职业素质。</w:t>
      </w:r>
    </w:p>
    <w:p w:rsidR="00FC61F2" w:rsidRPr="00DB07D4" w:rsidRDefault="0022570B" w:rsidP="00DB07D4">
      <w:pPr>
        <w:spacing w:line="400" w:lineRule="exact"/>
        <w:ind w:firstLineChars="200" w:firstLine="480"/>
        <w:jc w:val="left"/>
        <w:outlineLvl w:val="1"/>
        <w:rPr>
          <w:rFonts w:ascii="仿宋_GB2312" w:eastAsia="仿宋_GB2312" w:hAnsi="宋体"/>
          <w:sz w:val="24"/>
        </w:rPr>
      </w:pPr>
      <w:r>
        <w:rPr>
          <w:rFonts w:ascii="仿宋_GB2312" w:eastAsia="仿宋_GB2312" w:hAnsi="宋体" w:hint="eastAsia"/>
          <w:sz w:val="24"/>
        </w:rPr>
        <w:t>掌握电路基本知识，</w:t>
      </w:r>
      <w:r w:rsidR="00EE5610">
        <w:rPr>
          <w:rFonts w:ascii="仿宋_GB2312" w:eastAsia="仿宋_GB2312" w:hAnsi="宋体" w:hint="eastAsia"/>
          <w:sz w:val="24"/>
        </w:rPr>
        <w:t>具备</w:t>
      </w:r>
      <w:r w:rsidR="00DB07D4" w:rsidRPr="00DB07D4">
        <w:rPr>
          <w:rFonts w:ascii="仿宋_GB2312" w:eastAsia="仿宋_GB2312" w:hAnsi="宋体" w:hint="eastAsia"/>
          <w:sz w:val="24"/>
        </w:rPr>
        <w:t>基于</w:t>
      </w:r>
      <w:r w:rsidR="00DB07D4">
        <w:rPr>
          <w:rFonts w:ascii="仿宋_GB2312" w:eastAsia="仿宋_GB2312" w:hAnsi="宋体" w:hint="eastAsia"/>
          <w:sz w:val="24"/>
        </w:rPr>
        <w:t>嵌入式芯片的系统硬件应用设计和软件开发编程能力。</w:t>
      </w:r>
    </w:p>
    <w:p w:rsidR="00C03FB7" w:rsidRDefault="00C03FB7" w:rsidP="009F5DFB">
      <w:pPr>
        <w:spacing w:beforeLines="50" w:line="400" w:lineRule="exact"/>
        <w:ind w:firstLineChars="200" w:firstLine="560"/>
        <w:jc w:val="left"/>
        <w:outlineLvl w:val="1"/>
        <w:rPr>
          <w:rFonts w:ascii="仿宋_GB2312" w:eastAsia="仿宋_GB2312" w:hAnsi="宋体"/>
          <w:sz w:val="28"/>
          <w:szCs w:val="28"/>
        </w:rPr>
      </w:pPr>
      <w:r w:rsidRPr="008F0B7D">
        <w:rPr>
          <w:rFonts w:ascii="仿宋_GB2312" w:eastAsia="仿宋_GB2312" w:hAnsi="宋体" w:hint="eastAsia"/>
          <w:sz w:val="28"/>
          <w:szCs w:val="28"/>
        </w:rPr>
        <w:t>（四）本专业就业</w:t>
      </w:r>
      <w:r w:rsidR="001B3D70">
        <w:rPr>
          <w:rFonts w:ascii="仿宋_GB2312" w:eastAsia="仿宋_GB2312" w:hAnsi="宋体" w:hint="eastAsia"/>
          <w:sz w:val="28"/>
          <w:szCs w:val="28"/>
        </w:rPr>
        <w:t>面向的主要岗位、辅助岗位、迁移岗位</w:t>
      </w:r>
    </w:p>
    <w:p w:rsidR="00FC541A" w:rsidRPr="005100B1" w:rsidRDefault="0022570B" w:rsidP="005100B1">
      <w:pPr>
        <w:spacing w:line="400" w:lineRule="exact"/>
        <w:ind w:firstLineChars="200" w:firstLine="480"/>
        <w:jc w:val="left"/>
        <w:outlineLvl w:val="2"/>
        <w:rPr>
          <w:rFonts w:ascii="仿宋_GB2312" w:eastAsia="仿宋_GB2312" w:hAnsi="宋体"/>
          <w:sz w:val="24"/>
        </w:rPr>
      </w:pPr>
      <w:r>
        <w:rPr>
          <w:rFonts w:ascii="仿宋_GB2312" w:eastAsia="仿宋_GB2312" w:hAnsi="宋体" w:hint="eastAsia"/>
          <w:sz w:val="24"/>
        </w:rPr>
        <w:t>1</w:t>
      </w:r>
      <w:r w:rsidR="00FC541A" w:rsidRPr="005100B1">
        <w:rPr>
          <w:rFonts w:ascii="仿宋_GB2312" w:eastAsia="仿宋_GB2312" w:hAnsi="宋体" w:hint="eastAsia"/>
          <w:sz w:val="24"/>
        </w:rPr>
        <w:t>、</w:t>
      </w:r>
      <w:r>
        <w:rPr>
          <w:rFonts w:ascii="仿宋_GB2312" w:eastAsia="仿宋_GB2312" w:hAnsi="宋体" w:hint="eastAsia"/>
          <w:sz w:val="24"/>
        </w:rPr>
        <w:t>就</w:t>
      </w:r>
      <w:r w:rsidR="00FC541A" w:rsidRPr="005100B1">
        <w:rPr>
          <w:rFonts w:ascii="仿宋_GB2312" w:eastAsia="仿宋_GB2312" w:hAnsi="宋体" w:hint="eastAsia"/>
          <w:sz w:val="24"/>
        </w:rPr>
        <w:t>业面向的主要岗位、辅助岗位、迁移岗位</w:t>
      </w:r>
    </w:p>
    <w:p w:rsidR="00FC541A" w:rsidRPr="005100B1" w:rsidRDefault="00FC541A" w:rsidP="005100B1">
      <w:pPr>
        <w:spacing w:line="400" w:lineRule="exact"/>
        <w:ind w:firstLineChars="200" w:firstLine="480"/>
        <w:jc w:val="left"/>
        <w:outlineLvl w:val="2"/>
        <w:rPr>
          <w:rFonts w:ascii="仿宋_GB2312" w:eastAsia="仿宋_GB2312" w:hAnsi="宋体"/>
          <w:sz w:val="24"/>
        </w:rPr>
      </w:pPr>
      <w:r w:rsidRPr="005100B1">
        <w:rPr>
          <w:rFonts w:ascii="仿宋_GB2312" w:eastAsia="仿宋_GB2312" w:hAnsi="宋体" w:hint="eastAsia"/>
          <w:sz w:val="24"/>
        </w:rPr>
        <w:t>主要岗位</w:t>
      </w:r>
    </w:p>
    <w:p w:rsidR="00FC541A" w:rsidRPr="005100B1" w:rsidRDefault="00FC541A" w:rsidP="005100B1">
      <w:pPr>
        <w:spacing w:line="400" w:lineRule="exact"/>
        <w:ind w:firstLineChars="200" w:firstLine="480"/>
        <w:jc w:val="left"/>
        <w:outlineLvl w:val="2"/>
        <w:rPr>
          <w:rFonts w:ascii="仿宋_GB2312" w:eastAsia="仿宋_GB2312" w:hAnsi="宋体"/>
          <w:sz w:val="24"/>
        </w:rPr>
      </w:pPr>
      <w:r w:rsidRPr="005100B1">
        <w:rPr>
          <w:rFonts w:ascii="仿宋_GB2312" w:eastAsia="仿宋_GB2312" w:hAnsi="宋体" w:hint="eastAsia"/>
          <w:sz w:val="24"/>
        </w:rPr>
        <w:t>（</w:t>
      </w:r>
      <w:r w:rsidR="00AA4F03">
        <w:rPr>
          <w:rFonts w:ascii="仿宋_GB2312" w:eastAsia="仿宋_GB2312" w:hAnsi="宋体" w:hint="eastAsia"/>
          <w:sz w:val="24"/>
        </w:rPr>
        <w:t>1</w:t>
      </w:r>
      <w:r w:rsidRPr="005100B1">
        <w:rPr>
          <w:rFonts w:ascii="仿宋_GB2312" w:eastAsia="仿宋_GB2312" w:hAnsi="宋体" w:hint="eastAsia"/>
          <w:sz w:val="24"/>
        </w:rPr>
        <w:t>）智能产品硬件</w:t>
      </w:r>
      <w:r w:rsidR="0022570B">
        <w:rPr>
          <w:rFonts w:ascii="仿宋_GB2312" w:eastAsia="仿宋_GB2312" w:hAnsi="宋体" w:hint="eastAsia"/>
          <w:sz w:val="24"/>
        </w:rPr>
        <w:t>应用</w:t>
      </w:r>
      <w:r w:rsidRPr="005100B1">
        <w:rPr>
          <w:rFonts w:ascii="仿宋_GB2312" w:eastAsia="仿宋_GB2312" w:hAnsi="宋体" w:hint="eastAsia"/>
          <w:sz w:val="24"/>
        </w:rPr>
        <w:t>岗</w:t>
      </w:r>
    </w:p>
    <w:p w:rsidR="00FC541A" w:rsidRPr="005100B1" w:rsidRDefault="00FC541A" w:rsidP="005100B1">
      <w:pPr>
        <w:spacing w:line="400" w:lineRule="exact"/>
        <w:ind w:firstLineChars="200" w:firstLine="480"/>
        <w:jc w:val="left"/>
        <w:outlineLvl w:val="2"/>
        <w:rPr>
          <w:rFonts w:ascii="仿宋_GB2312" w:eastAsia="仿宋_GB2312" w:hAnsi="宋体"/>
          <w:sz w:val="24"/>
        </w:rPr>
      </w:pPr>
      <w:r w:rsidRPr="005100B1">
        <w:rPr>
          <w:rFonts w:ascii="仿宋_GB2312" w:eastAsia="仿宋_GB2312" w:hAnsi="宋体" w:hint="eastAsia"/>
          <w:sz w:val="24"/>
        </w:rPr>
        <w:t>（</w:t>
      </w:r>
      <w:r w:rsidR="00AA4F03">
        <w:rPr>
          <w:rFonts w:ascii="仿宋_GB2312" w:eastAsia="仿宋_GB2312" w:hAnsi="宋体" w:hint="eastAsia"/>
          <w:sz w:val="24"/>
        </w:rPr>
        <w:t>2</w:t>
      </w:r>
      <w:r w:rsidRPr="005100B1">
        <w:rPr>
          <w:rFonts w:ascii="仿宋_GB2312" w:eastAsia="仿宋_GB2312" w:hAnsi="宋体" w:hint="eastAsia"/>
          <w:sz w:val="24"/>
        </w:rPr>
        <w:t>）智能</w:t>
      </w:r>
      <w:r w:rsidR="0022570B">
        <w:rPr>
          <w:rFonts w:ascii="仿宋_GB2312" w:eastAsia="仿宋_GB2312" w:hAnsi="宋体" w:hint="eastAsia"/>
          <w:sz w:val="24"/>
        </w:rPr>
        <w:t>产品</w:t>
      </w:r>
      <w:r w:rsidRPr="005100B1">
        <w:rPr>
          <w:rFonts w:ascii="仿宋_GB2312" w:eastAsia="仿宋_GB2312" w:hAnsi="宋体" w:hint="eastAsia"/>
          <w:sz w:val="24"/>
        </w:rPr>
        <w:t>软件开发岗</w:t>
      </w:r>
    </w:p>
    <w:p w:rsidR="00FC541A" w:rsidRPr="005100B1" w:rsidRDefault="00FC541A" w:rsidP="005100B1">
      <w:pPr>
        <w:spacing w:line="400" w:lineRule="exact"/>
        <w:ind w:firstLineChars="200" w:firstLine="480"/>
        <w:jc w:val="left"/>
        <w:outlineLvl w:val="2"/>
        <w:rPr>
          <w:rFonts w:ascii="仿宋_GB2312" w:eastAsia="仿宋_GB2312" w:hAnsi="宋体"/>
          <w:sz w:val="24"/>
        </w:rPr>
      </w:pPr>
      <w:r w:rsidRPr="005100B1">
        <w:rPr>
          <w:rFonts w:ascii="仿宋_GB2312" w:eastAsia="仿宋_GB2312" w:hAnsi="宋体" w:hint="eastAsia"/>
          <w:sz w:val="24"/>
        </w:rPr>
        <w:t>辅助岗位</w:t>
      </w:r>
    </w:p>
    <w:p w:rsidR="0022570B" w:rsidRDefault="00FC541A" w:rsidP="005100B1">
      <w:pPr>
        <w:spacing w:line="400" w:lineRule="exact"/>
        <w:ind w:firstLineChars="200" w:firstLine="480"/>
        <w:jc w:val="left"/>
        <w:outlineLvl w:val="2"/>
        <w:rPr>
          <w:rFonts w:ascii="仿宋_GB2312" w:eastAsia="仿宋_GB2312" w:hAnsi="宋体"/>
          <w:sz w:val="24"/>
        </w:rPr>
      </w:pPr>
      <w:r w:rsidRPr="005100B1">
        <w:rPr>
          <w:rFonts w:ascii="仿宋_GB2312" w:eastAsia="仿宋_GB2312" w:hAnsi="宋体" w:hint="eastAsia"/>
          <w:sz w:val="24"/>
        </w:rPr>
        <w:t>（1）</w:t>
      </w:r>
      <w:r w:rsidR="0022570B" w:rsidRPr="005100B1">
        <w:rPr>
          <w:rFonts w:ascii="仿宋_GB2312" w:eastAsia="仿宋_GB2312" w:hAnsi="宋体" w:hint="eastAsia"/>
          <w:sz w:val="24"/>
        </w:rPr>
        <w:t>智能</w:t>
      </w:r>
      <w:r w:rsidR="0022570B">
        <w:rPr>
          <w:rFonts w:ascii="仿宋_GB2312" w:eastAsia="仿宋_GB2312" w:hAnsi="宋体" w:hint="eastAsia"/>
          <w:sz w:val="24"/>
        </w:rPr>
        <w:t>电子</w:t>
      </w:r>
      <w:r w:rsidR="00AA4F03">
        <w:rPr>
          <w:rFonts w:ascii="仿宋_GB2312" w:eastAsia="仿宋_GB2312" w:hAnsi="宋体" w:hint="eastAsia"/>
          <w:sz w:val="24"/>
        </w:rPr>
        <w:t>产品</w:t>
      </w:r>
      <w:r w:rsidR="0022570B" w:rsidRPr="005100B1">
        <w:rPr>
          <w:rFonts w:ascii="仿宋_GB2312" w:eastAsia="仿宋_GB2312" w:hAnsi="宋体" w:hint="eastAsia"/>
          <w:sz w:val="24"/>
        </w:rPr>
        <w:t>销售、售后服务岗</w:t>
      </w:r>
    </w:p>
    <w:p w:rsidR="00FC541A" w:rsidRPr="005100B1" w:rsidRDefault="00FC541A" w:rsidP="005100B1">
      <w:pPr>
        <w:spacing w:line="400" w:lineRule="exact"/>
        <w:ind w:firstLineChars="200" w:firstLine="480"/>
        <w:jc w:val="left"/>
        <w:outlineLvl w:val="2"/>
        <w:rPr>
          <w:rFonts w:ascii="仿宋_GB2312" w:eastAsia="仿宋_GB2312" w:hAnsi="宋体"/>
          <w:sz w:val="24"/>
        </w:rPr>
      </w:pPr>
      <w:r w:rsidRPr="005100B1">
        <w:rPr>
          <w:rFonts w:ascii="仿宋_GB2312" w:eastAsia="仿宋_GB2312" w:hAnsi="宋体" w:hint="eastAsia"/>
          <w:sz w:val="24"/>
        </w:rPr>
        <w:t>（</w:t>
      </w:r>
      <w:r w:rsidR="0022570B">
        <w:rPr>
          <w:rFonts w:ascii="仿宋_GB2312" w:eastAsia="仿宋_GB2312" w:hAnsi="宋体" w:hint="eastAsia"/>
          <w:sz w:val="24"/>
        </w:rPr>
        <w:t>2</w:t>
      </w:r>
      <w:r w:rsidRPr="005100B1">
        <w:rPr>
          <w:rFonts w:ascii="仿宋_GB2312" w:eastAsia="仿宋_GB2312" w:hAnsi="宋体" w:hint="eastAsia"/>
          <w:sz w:val="24"/>
        </w:rPr>
        <w:t>）智能</w:t>
      </w:r>
      <w:r w:rsidR="0022570B">
        <w:rPr>
          <w:rFonts w:ascii="仿宋_GB2312" w:eastAsia="仿宋_GB2312" w:hAnsi="宋体" w:hint="eastAsia"/>
          <w:sz w:val="24"/>
        </w:rPr>
        <w:t>电子</w:t>
      </w:r>
      <w:r w:rsidRPr="005100B1">
        <w:rPr>
          <w:rFonts w:ascii="仿宋_GB2312" w:eastAsia="仿宋_GB2312" w:hAnsi="宋体" w:hint="eastAsia"/>
          <w:sz w:val="24"/>
        </w:rPr>
        <w:t>设备</w:t>
      </w:r>
      <w:r w:rsidR="0022570B">
        <w:rPr>
          <w:rFonts w:ascii="仿宋_GB2312" w:eastAsia="仿宋_GB2312" w:hAnsi="宋体" w:hint="eastAsia"/>
          <w:sz w:val="24"/>
        </w:rPr>
        <w:t>生产班组长</w:t>
      </w:r>
    </w:p>
    <w:p w:rsidR="00FC541A" w:rsidRDefault="00FC541A" w:rsidP="005100B1">
      <w:pPr>
        <w:spacing w:line="400" w:lineRule="exact"/>
        <w:ind w:firstLineChars="200" w:firstLine="480"/>
        <w:jc w:val="left"/>
        <w:outlineLvl w:val="2"/>
        <w:rPr>
          <w:rFonts w:ascii="仿宋_GB2312" w:eastAsia="仿宋_GB2312" w:hAnsi="宋体"/>
          <w:sz w:val="24"/>
        </w:rPr>
      </w:pPr>
      <w:r w:rsidRPr="005100B1">
        <w:rPr>
          <w:rFonts w:ascii="仿宋_GB2312" w:eastAsia="仿宋_GB2312" w:hAnsi="宋体" w:hint="eastAsia"/>
          <w:sz w:val="24"/>
        </w:rPr>
        <w:t>迁移岗位</w:t>
      </w:r>
    </w:p>
    <w:p w:rsidR="004C5304" w:rsidRDefault="0022570B" w:rsidP="005100B1">
      <w:pPr>
        <w:spacing w:line="400" w:lineRule="exact"/>
        <w:ind w:firstLineChars="200" w:firstLine="480"/>
        <w:jc w:val="left"/>
        <w:outlineLvl w:val="2"/>
        <w:rPr>
          <w:rFonts w:ascii="仿宋_GB2312" w:eastAsia="仿宋_GB2312" w:hAnsi="宋体"/>
          <w:sz w:val="24"/>
        </w:rPr>
      </w:pPr>
      <w:r>
        <w:rPr>
          <w:rFonts w:ascii="仿宋_GB2312" w:eastAsia="仿宋_GB2312" w:hAnsi="宋体" w:hint="eastAsia"/>
          <w:sz w:val="24"/>
        </w:rPr>
        <w:t>（1）</w:t>
      </w:r>
      <w:r w:rsidR="00AA4F03">
        <w:rPr>
          <w:rFonts w:ascii="仿宋_GB2312" w:eastAsia="仿宋_GB2312" w:hAnsi="宋体" w:hint="eastAsia"/>
          <w:sz w:val="24"/>
        </w:rPr>
        <w:t>软件开发人员</w:t>
      </w:r>
    </w:p>
    <w:p w:rsidR="004C5304" w:rsidRDefault="0022570B" w:rsidP="005100B1">
      <w:pPr>
        <w:spacing w:line="400" w:lineRule="exact"/>
        <w:ind w:firstLineChars="200" w:firstLine="480"/>
        <w:jc w:val="left"/>
        <w:outlineLvl w:val="2"/>
        <w:rPr>
          <w:rFonts w:ascii="仿宋_GB2312" w:eastAsia="仿宋_GB2312" w:hAnsi="宋体"/>
          <w:sz w:val="24"/>
        </w:rPr>
      </w:pPr>
      <w:r>
        <w:rPr>
          <w:rFonts w:ascii="仿宋_GB2312" w:eastAsia="仿宋_GB2312" w:hAnsi="宋体" w:hint="eastAsia"/>
          <w:sz w:val="24"/>
        </w:rPr>
        <w:t>（2）</w:t>
      </w:r>
      <w:r w:rsidR="00AA4F03">
        <w:rPr>
          <w:rFonts w:ascii="仿宋_GB2312" w:eastAsia="仿宋_GB2312" w:hAnsi="宋体" w:hint="eastAsia"/>
          <w:sz w:val="24"/>
        </w:rPr>
        <w:t>网络技术员</w:t>
      </w:r>
    </w:p>
    <w:p w:rsidR="001B3D70" w:rsidRDefault="001B3D70" w:rsidP="009F5DFB">
      <w:pPr>
        <w:spacing w:beforeLines="50" w:line="400" w:lineRule="exact"/>
        <w:ind w:firstLineChars="200" w:firstLine="560"/>
        <w:jc w:val="left"/>
        <w:outlineLvl w:val="2"/>
        <w:rPr>
          <w:rFonts w:ascii="仿宋_GB2312" w:eastAsia="仿宋_GB2312" w:hAnsi="宋体"/>
          <w:sz w:val="24"/>
        </w:rPr>
      </w:pPr>
      <w:r w:rsidRPr="001B3D70">
        <w:rPr>
          <w:rFonts w:ascii="仿宋_GB2312" w:eastAsia="仿宋_GB2312" w:hAnsi="宋体" w:hint="eastAsia"/>
          <w:sz w:val="28"/>
          <w:szCs w:val="28"/>
        </w:rPr>
        <w:lastRenderedPageBreak/>
        <w:t>（五）</w:t>
      </w:r>
      <w:r w:rsidRPr="008F0B7D">
        <w:rPr>
          <w:rFonts w:ascii="仿宋_GB2312" w:eastAsia="仿宋_GB2312" w:hAnsi="宋体" w:hint="eastAsia"/>
          <w:sz w:val="28"/>
          <w:szCs w:val="28"/>
        </w:rPr>
        <w:t>本专业的培养目标、培养规格及培养模式。</w:t>
      </w:r>
    </w:p>
    <w:p w:rsidR="0022570B" w:rsidRDefault="0022570B" w:rsidP="005100B1">
      <w:pPr>
        <w:spacing w:line="400" w:lineRule="exact"/>
        <w:ind w:firstLineChars="200" w:firstLine="480"/>
        <w:jc w:val="left"/>
        <w:outlineLvl w:val="2"/>
        <w:rPr>
          <w:rFonts w:ascii="仿宋_GB2312" w:eastAsia="仿宋_GB2312" w:hAnsi="宋体"/>
          <w:sz w:val="24"/>
        </w:rPr>
      </w:pPr>
      <w:r>
        <w:rPr>
          <w:rFonts w:ascii="仿宋_GB2312" w:eastAsia="仿宋_GB2312" w:hAnsi="宋体" w:hint="eastAsia"/>
          <w:sz w:val="24"/>
        </w:rPr>
        <w:t>1、培养目标</w:t>
      </w:r>
      <w:r w:rsidR="00DB7FAD">
        <w:rPr>
          <w:rFonts w:ascii="仿宋_GB2312" w:eastAsia="仿宋_GB2312" w:hAnsi="宋体" w:hint="eastAsia"/>
          <w:sz w:val="24"/>
        </w:rPr>
        <w:t>和规格</w:t>
      </w:r>
    </w:p>
    <w:p w:rsidR="0022570B" w:rsidRDefault="0022570B" w:rsidP="0022570B">
      <w:pPr>
        <w:spacing w:line="400" w:lineRule="exact"/>
        <w:ind w:firstLineChars="200" w:firstLine="480"/>
        <w:jc w:val="left"/>
        <w:outlineLvl w:val="2"/>
        <w:rPr>
          <w:rFonts w:ascii="仿宋_GB2312" w:eastAsia="仿宋_GB2312" w:hAnsi="宋体"/>
          <w:sz w:val="24"/>
        </w:rPr>
      </w:pPr>
      <w:r w:rsidRPr="0022570B">
        <w:rPr>
          <w:rFonts w:ascii="仿宋_GB2312" w:eastAsia="仿宋_GB2312" w:hAnsi="宋体" w:hint="eastAsia"/>
          <w:sz w:val="24"/>
        </w:rPr>
        <w:t>以就业为导向，以职业素质培养为重点，以职业岗位能力为核心，面向智能电子产品生产和智慧应用领域，</w:t>
      </w:r>
      <w:r w:rsidRPr="0022570B">
        <w:rPr>
          <w:rFonts w:ascii="仿宋_GB2312" w:eastAsia="仿宋_GB2312" w:hAnsi="宋体"/>
          <w:sz w:val="24"/>
        </w:rPr>
        <w:t>培养</w:t>
      </w:r>
      <w:r w:rsidRPr="0022570B">
        <w:rPr>
          <w:rFonts w:ascii="仿宋_GB2312" w:eastAsia="仿宋_GB2312" w:hAnsi="宋体" w:hint="eastAsia"/>
          <w:sz w:val="24"/>
        </w:rPr>
        <w:t>思想政治坚定、</w:t>
      </w:r>
      <w:r w:rsidRPr="0022570B">
        <w:rPr>
          <w:rFonts w:ascii="仿宋_GB2312" w:eastAsia="仿宋_GB2312" w:hAnsi="宋体"/>
          <w:sz w:val="24"/>
        </w:rPr>
        <w:t>德技并修</w:t>
      </w:r>
      <w:r w:rsidRPr="0022570B">
        <w:rPr>
          <w:rFonts w:ascii="仿宋_GB2312" w:eastAsia="仿宋_GB2312" w:hAnsi="宋体" w:hint="eastAsia"/>
          <w:sz w:val="24"/>
        </w:rPr>
        <w:t>、全面发展</w:t>
      </w:r>
      <w:r w:rsidRPr="0022570B">
        <w:rPr>
          <w:rFonts w:ascii="仿宋_GB2312" w:eastAsia="仿宋_GB2312" w:hAnsi="宋体"/>
          <w:sz w:val="24"/>
        </w:rPr>
        <w:t>，</w:t>
      </w:r>
      <w:r w:rsidRPr="0022570B">
        <w:rPr>
          <w:rFonts w:ascii="仿宋_GB2312" w:eastAsia="仿宋_GB2312" w:hAnsi="宋体" w:hint="eastAsia"/>
          <w:sz w:val="24"/>
        </w:rPr>
        <w:t>具有爱岗敬业、踏实进取的职业素质，掌握电路板绘制、单片机应用、智能控制产品开发</w:t>
      </w:r>
      <w:r w:rsidR="00FD2AA9" w:rsidRPr="0022570B">
        <w:rPr>
          <w:rFonts w:ascii="仿宋_GB2312" w:eastAsia="仿宋_GB2312" w:hAnsi="宋体" w:hint="eastAsia"/>
          <w:sz w:val="24"/>
        </w:rPr>
        <w:t>等知识</w:t>
      </w:r>
      <w:r w:rsidR="00FD2AA9">
        <w:rPr>
          <w:rFonts w:ascii="仿宋_GB2312" w:eastAsia="仿宋_GB2312" w:hAnsi="宋体" w:hint="eastAsia"/>
          <w:sz w:val="24"/>
        </w:rPr>
        <w:t>和</w:t>
      </w:r>
      <w:r w:rsidRPr="0022570B">
        <w:rPr>
          <w:rFonts w:ascii="仿宋_GB2312" w:eastAsia="仿宋_GB2312" w:hAnsi="宋体" w:hint="eastAsia"/>
          <w:sz w:val="24"/>
        </w:rPr>
        <w:t>能力</w:t>
      </w:r>
      <w:r w:rsidR="00FD2AA9">
        <w:rPr>
          <w:rFonts w:ascii="仿宋_GB2312" w:eastAsia="仿宋_GB2312" w:hAnsi="宋体" w:hint="eastAsia"/>
          <w:sz w:val="24"/>
        </w:rPr>
        <w:t>，</w:t>
      </w:r>
      <w:r w:rsidR="00DB7FAD">
        <w:rPr>
          <w:rFonts w:ascii="仿宋_GB2312" w:eastAsia="仿宋_GB2312" w:hAnsi="宋体" w:hint="eastAsia"/>
          <w:sz w:val="24"/>
        </w:rPr>
        <w:t>具备</w:t>
      </w:r>
      <w:r w:rsidR="00FD2AA9">
        <w:rPr>
          <w:rFonts w:ascii="仿宋_GB2312" w:eastAsia="仿宋_GB2312" w:hint="eastAsia"/>
          <w:sz w:val="24"/>
        </w:rPr>
        <w:t>软硬兼施、硬中带软、软硬结合、协调发展的</w:t>
      </w:r>
      <w:r w:rsidRPr="0022570B">
        <w:rPr>
          <w:rFonts w:ascii="仿宋_GB2312" w:eastAsia="仿宋_GB2312" w:hAnsi="宋体" w:hint="eastAsia"/>
          <w:sz w:val="24"/>
        </w:rPr>
        <w:t>技术技能的高素质劳动者和技术技能人才。</w:t>
      </w:r>
    </w:p>
    <w:p w:rsidR="00C81F57" w:rsidRDefault="00DB7FAD" w:rsidP="005100B1">
      <w:pPr>
        <w:spacing w:line="400" w:lineRule="exact"/>
        <w:ind w:firstLineChars="200" w:firstLine="480"/>
        <w:jc w:val="left"/>
        <w:outlineLvl w:val="2"/>
        <w:rPr>
          <w:rFonts w:ascii="仿宋_GB2312" w:eastAsia="仿宋_GB2312" w:hAnsi="宋体"/>
          <w:sz w:val="24"/>
        </w:rPr>
      </w:pPr>
      <w:r>
        <w:rPr>
          <w:rFonts w:ascii="仿宋_GB2312" w:eastAsia="仿宋_GB2312" w:hAnsi="宋体" w:hint="eastAsia"/>
          <w:sz w:val="24"/>
        </w:rPr>
        <w:t>2</w:t>
      </w:r>
      <w:r w:rsidR="00C81F57">
        <w:rPr>
          <w:rFonts w:ascii="仿宋_GB2312" w:eastAsia="仿宋_GB2312" w:hAnsi="宋体" w:hint="eastAsia"/>
          <w:sz w:val="24"/>
        </w:rPr>
        <w:t>、培养模式</w:t>
      </w:r>
    </w:p>
    <w:p w:rsidR="004C5304" w:rsidRPr="0022570B" w:rsidRDefault="00B10A6F" w:rsidP="0022570B">
      <w:pPr>
        <w:spacing w:line="400" w:lineRule="exact"/>
        <w:ind w:firstLineChars="200" w:firstLine="480"/>
        <w:jc w:val="left"/>
        <w:outlineLvl w:val="2"/>
        <w:rPr>
          <w:rFonts w:ascii="仿宋_GB2312" w:eastAsia="仿宋_GB2312"/>
          <w:sz w:val="24"/>
        </w:rPr>
      </w:pPr>
      <w:r>
        <w:rPr>
          <w:rFonts w:ascii="仿宋_GB2312" w:eastAsia="仿宋_GB2312" w:hAnsi="宋体" w:hint="eastAsia"/>
          <w:sz w:val="24"/>
        </w:rPr>
        <w:t>围绕培养学</w:t>
      </w:r>
      <w:r w:rsidR="004C5304">
        <w:rPr>
          <w:rFonts w:ascii="仿宋_GB2312" w:eastAsia="仿宋_GB2312" w:hAnsi="宋体" w:hint="eastAsia"/>
          <w:sz w:val="24"/>
        </w:rPr>
        <w:t>生具备</w:t>
      </w:r>
      <w:r w:rsidR="004C5304" w:rsidRPr="004C5304">
        <w:rPr>
          <w:rFonts w:ascii="仿宋_GB2312" w:eastAsia="仿宋_GB2312" w:hint="eastAsia"/>
          <w:sz w:val="24"/>
        </w:rPr>
        <w:t>软硬</w:t>
      </w:r>
      <w:r w:rsidR="00FD2AA9">
        <w:rPr>
          <w:rFonts w:ascii="仿宋_GB2312" w:eastAsia="仿宋_GB2312" w:hint="eastAsia"/>
          <w:sz w:val="24"/>
        </w:rPr>
        <w:t>结合、协调发展</w:t>
      </w:r>
      <w:r w:rsidR="004C5304" w:rsidRPr="004C5304">
        <w:rPr>
          <w:rFonts w:ascii="仿宋_GB2312" w:eastAsia="仿宋_GB2312" w:hint="eastAsia"/>
          <w:sz w:val="24"/>
        </w:rPr>
        <w:t>的</w:t>
      </w:r>
      <w:r w:rsidR="00FD2AA9">
        <w:rPr>
          <w:rFonts w:ascii="仿宋_GB2312" w:eastAsia="仿宋_GB2312" w:hint="eastAsia"/>
          <w:sz w:val="24"/>
        </w:rPr>
        <w:t>核心目标</w:t>
      </w:r>
      <w:r w:rsidR="004C5304" w:rsidRPr="004C5304">
        <w:rPr>
          <w:rFonts w:ascii="仿宋_GB2312" w:eastAsia="仿宋_GB2312" w:hint="eastAsia"/>
          <w:sz w:val="24"/>
        </w:rPr>
        <w:t>开展人才培养。</w:t>
      </w:r>
      <w:r w:rsidR="0022570B" w:rsidRPr="0022570B">
        <w:rPr>
          <w:rFonts w:ascii="仿宋_GB2312" w:eastAsia="仿宋_GB2312" w:hint="eastAsia"/>
          <w:sz w:val="24"/>
        </w:rPr>
        <w:t>智能产品开发专业按照“公共基础课程（必修</w:t>
      </w:r>
      <w:r w:rsidR="0022570B" w:rsidRPr="0022570B">
        <w:rPr>
          <w:rFonts w:ascii="仿宋_GB2312" w:eastAsia="仿宋_GB2312"/>
          <w:sz w:val="24"/>
        </w:rPr>
        <w:t>+</w:t>
      </w:r>
      <w:r w:rsidR="0022570B" w:rsidRPr="0022570B">
        <w:rPr>
          <w:rFonts w:ascii="仿宋_GB2312" w:eastAsia="仿宋_GB2312" w:hint="eastAsia"/>
          <w:sz w:val="24"/>
        </w:rPr>
        <w:t>选修）</w:t>
      </w:r>
      <w:r w:rsidR="0022570B" w:rsidRPr="0022570B">
        <w:rPr>
          <w:rFonts w:ascii="仿宋_GB2312" w:eastAsia="仿宋_GB2312"/>
          <w:sz w:val="24"/>
        </w:rPr>
        <w:t>+</w:t>
      </w:r>
      <w:r w:rsidR="0022570B" w:rsidRPr="0022570B">
        <w:rPr>
          <w:rFonts w:ascii="仿宋_GB2312" w:eastAsia="仿宋_GB2312" w:hint="eastAsia"/>
          <w:sz w:val="24"/>
        </w:rPr>
        <w:t>专业基础课程</w:t>
      </w:r>
      <w:r w:rsidR="0022570B" w:rsidRPr="0022570B">
        <w:rPr>
          <w:rFonts w:ascii="仿宋_GB2312" w:eastAsia="仿宋_GB2312"/>
          <w:sz w:val="24"/>
        </w:rPr>
        <w:t>+</w:t>
      </w:r>
      <w:r w:rsidR="0022570B" w:rsidRPr="0022570B">
        <w:rPr>
          <w:rFonts w:ascii="仿宋_GB2312" w:eastAsia="仿宋_GB2312" w:hint="eastAsia"/>
          <w:sz w:val="24"/>
        </w:rPr>
        <w:t>专业课（核心+拓展）</w:t>
      </w:r>
      <w:r w:rsidR="0022570B" w:rsidRPr="0022570B">
        <w:rPr>
          <w:rFonts w:ascii="仿宋_GB2312" w:eastAsia="仿宋_GB2312"/>
          <w:sz w:val="24"/>
        </w:rPr>
        <w:t>+</w:t>
      </w:r>
      <w:r w:rsidR="0022570B" w:rsidRPr="0022570B">
        <w:rPr>
          <w:rFonts w:ascii="仿宋_GB2312" w:eastAsia="仿宋_GB2312" w:hint="eastAsia"/>
          <w:sz w:val="24"/>
        </w:rPr>
        <w:t>集中实践”课程体系设置相应课程，围绕职业岗位群，融入行业技术标准和职业资格标准，校企共同设计基于工作过程系统化课程体系、开发相应专业核心课程。教学过程中采用理实一体化教学，构建“</w:t>
      </w:r>
      <w:r w:rsidR="009F6B4C">
        <w:rPr>
          <w:rFonts w:ascii="仿宋_GB2312" w:eastAsia="仿宋_GB2312" w:hint="eastAsia"/>
          <w:sz w:val="24"/>
        </w:rPr>
        <w:t>知行合一、工学结合</w:t>
      </w:r>
      <w:r w:rsidR="0022570B" w:rsidRPr="0022570B">
        <w:rPr>
          <w:rFonts w:ascii="仿宋_GB2312" w:eastAsia="仿宋_GB2312" w:hint="eastAsia"/>
          <w:sz w:val="24"/>
        </w:rPr>
        <w:t>”的人才培养模式。</w:t>
      </w:r>
    </w:p>
    <w:p w:rsidR="00E364D7" w:rsidRPr="005035E7" w:rsidRDefault="00FE70E6" w:rsidP="009C165E">
      <w:pPr>
        <w:spacing w:line="400" w:lineRule="exact"/>
        <w:ind w:firstLineChars="200" w:firstLine="480"/>
        <w:rPr>
          <w:rFonts w:ascii="仿宋_GB2312" w:eastAsia="仿宋_GB2312"/>
          <w:sz w:val="24"/>
        </w:rPr>
      </w:pPr>
      <w:r>
        <w:rPr>
          <w:rFonts w:ascii="仿宋_GB2312" w:eastAsia="仿宋_GB2312" w:hint="eastAsia"/>
          <w:sz w:val="24"/>
        </w:rPr>
        <w:t>（1）</w:t>
      </w:r>
      <w:r w:rsidR="00AA4F03" w:rsidRPr="005035E7">
        <w:rPr>
          <w:rFonts w:ascii="仿宋_GB2312" w:eastAsia="仿宋_GB2312" w:hint="eastAsia"/>
          <w:sz w:val="24"/>
        </w:rPr>
        <w:t xml:space="preserve"> </w:t>
      </w:r>
      <w:r w:rsidR="00E364D7" w:rsidRPr="005035E7">
        <w:rPr>
          <w:rFonts w:ascii="仿宋_GB2312" w:eastAsia="仿宋_GB2312" w:hint="eastAsia"/>
          <w:sz w:val="24"/>
        </w:rPr>
        <w:t>“</w:t>
      </w:r>
      <w:r w:rsidR="009F6B4C">
        <w:rPr>
          <w:rFonts w:ascii="仿宋_GB2312" w:eastAsia="仿宋_GB2312" w:hint="eastAsia"/>
          <w:sz w:val="24"/>
        </w:rPr>
        <w:t>知行合一、工学结合</w:t>
      </w:r>
      <w:r w:rsidR="00E364D7" w:rsidRPr="005035E7">
        <w:rPr>
          <w:rFonts w:ascii="仿宋_GB2312" w:eastAsia="仿宋_GB2312" w:hint="eastAsia"/>
          <w:sz w:val="24"/>
        </w:rPr>
        <w:t>”的人才培养模式</w:t>
      </w:r>
    </w:p>
    <w:p w:rsidR="00E364D7" w:rsidRPr="005035E7" w:rsidRDefault="00E364D7" w:rsidP="009C165E">
      <w:pPr>
        <w:spacing w:line="400" w:lineRule="exact"/>
        <w:ind w:firstLineChars="200" w:firstLine="480"/>
        <w:rPr>
          <w:rFonts w:ascii="仿宋_GB2312" w:eastAsia="仿宋_GB2312"/>
          <w:sz w:val="24"/>
        </w:rPr>
      </w:pPr>
      <w:r w:rsidRPr="005035E7">
        <w:rPr>
          <w:rFonts w:ascii="仿宋_GB2312" w:eastAsia="仿宋_GB2312" w:hint="eastAsia"/>
          <w:sz w:val="24"/>
        </w:rPr>
        <w:t>力行“教育与产业契合、学校与企业融合、教学与职业吻合、学业与就业耦合”的办学模式，在人才培养过程中与行业企业紧密合作，共同培养市场需要的人才。我系已与厦门美亚中敏电子有限公司、</w:t>
      </w:r>
      <w:r w:rsidRPr="005035E7">
        <w:rPr>
          <w:rFonts w:ascii="仿宋_GB2312" w:eastAsia="仿宋_GB2312" w:hAnsi="宋体" w:hint="eastAsia"/>
          <w:bCs/>
          <w:sz w:val="24"/>
        </w:rPr>
        <w:t>厦门天华浩业电子公司和厦门海迈科技股份有限公司</w:t>
      </w:r>
      <w:r w:rsidRPr="005035E7">
        <w:rPr>
          <w:rFonts w:ascii="仿宋_GB2312" w:eastAsia="仿宋_GB2312" w:hint="eastAsia"/>
          <w:sz w:val="24"/>
        </w:rPr>
        <w:t>等合作，培养基于微处理器、智能仪表设计开发应用人才，共同制定人才培养方案并共同实施人才培养，构建起“</w:t>
      </w:r>
      <w:r w:rsidR="009F6B4C">
        <w:rPr>
          <w:rFonts w:ascii="仿宋_GB2312" w:eastAsia="仿宋_GB2312" w:hint="eastAsia"/>
          <w:sz w:val="24"/>
        </w:rPr>
        <w:t>知行合一、工学结合</w:t>
      </w:r>
      <w:r w:rsidRPr="005035E7">
        <w:rPr>
          <w:rFonts w:ascii="仿宋_GB2312" w:eastAsia="仿宋_GB2312" w:hint="eastAsia"/>
          <w:sz w:val="24"/>
        </w:rPr>
        <w:t>”的人才培养模式，使学生真正在学习过程中参与生产实践，在企业生产中学习。学生毕业后能迅速适应工作环境，在行业中发挥自己的优势，满足社会和行业的需求。</w:t>
      </w:r>
    </w:p>
    <w:p w:rsidR="00E364D7" w:rsidRPr="005035E7" w:rsidRDefault="00FE70E6" w:rsidP="009C165E">
      <w:pPr>
        <w:spacing w:line="400" w:lineRule="exact"/>
        <w:ind w:firstLineChars="200" w:firstLine="480"/>
        <w:rPr>
          <w:rFonts w:ascii="仿宋_GB2312" w:eastAsia="仿宋_GB2312"/>
          <w:sz w:val="24"/>
        </w:rPr>
      </w:pPr>
      <w:r>
        <w:rPr>
          <w:rFonts w:ascii="仿宋_GB2312" w:eastAsia="仿宋_GB2312" w:hint="eastAsia"/>
          <w:sz w:val="24"/>
        </w:rPr>
        <w:t>（</w:t>
      </w:r>
      <w:r w:rsidR="00E364D7" w:rsidRPr="005035E7">
        <w:rPr>
          <w:rFonts w:ascii="仿宋_GB2312" w:eastAsia="仿宋_GB2312" w:hint="eastAsia"/>
          <w:sz w:val="24"/>
        </w:rPr>
        <w:t>2</w:t>
      </w:r>
      <w:r>
        <w:rPr>
          <w:rFonts w:ascii="仿宋_GB2312" w:eastAsia="仿宋_GB2312" w:hint="eastAsia"/>
          <w:sz w:val="24"/>
        </w:rPr>
        <w:t>）</w:t>
      </w:r>
      <w:r w:rsidR="00E364D7" w:rsidRPr="005035E7">
        <w:rPr>
          <w:rFonts w:ascii="仿宋_GB2312" w:eastAsia="仿宋_GB2312" w:hint="eastAsia"/>
          <w:sz w:val="24"/>
        </w:rPr>
        <w:t>构建基于“工作过程系统化”的课程体系</w:t>
      </w:r>
    </w:p>
    <w:p w:rsidR="00E364D7" w:rsidRPr="005035E7" w:rsidRDefault="00E364D7" w:rsidP="009C165E">
      <w:pPr>
        <w:spacing w:line="400" w:lineRule="exact"/>
        <w:ind w:firstLineChars="200" w:firstLine="480"/>
        <w:rPr>
          <w:rFonts w:ascii="仿宋_GB2312" w:eastAsia="仿宋_GB2312"/>
          <w:sz w:val="24"/>
        </w:rPr>
      </w:pPr>
      <w:r w:rsidRPr="005035E7">
        <w:rPr>
          <w:rFonts w:ascii="仿宋_GB2312" w:eastAsia="仿宋_GB2312" w:hint="eastAsia"/>
          <w:sz w:val="24"/>
        </w:rPr>
        <w:t>本专业的专业课程都是按照智能产品设计工作流程进行整理重构，</w:t>
      </w:r>
      <w:r w:rsidR="00FD2AA9" w:rsidRPr="005035E7">
        <w:rPr>
          <w:rFonts w:ascii="仿宋_GB2312" w:eastAsia="仿宋_GB2312" w:hint="eastAsia"/>
          <w:sz w:val="24"/>
        </w:rPr>
        <w:t>开</w:t>
      </w:r>
      <w:r w:rsidRPr="005035E7">
        <w:rPr>
          <w:rFonts w:ascii="仿宋_GB2312" w:eastAsia="仿宋_GB2312" w:hint="eastAsia"/>
          <w:sz w:val="24"/>
        </w:rPr>
        <w:t>设综合性实训项目，教学内容、教学案例和任务均来自企业生产项目。</w:t>
      </w:r>
    </w:p>
    <w:p w:rsidR="00E364D7" w:rsidRPr="005035E7" w:rsidRDefault="00FE70E6" w:rsidP="009C165E">
      <w:pPr>
        <w:spacing w:line="400" w:lineRule="exact"/>
        <w:ind w:firstLineChars="200" w:firstLine="480"/>
        <w:rPr>
          <w:rFonts w:ascii="仿宋_GB2312" w:eastAsia="仿宋_GB2312"/>
          <w:sz w:val="24"/>
        </w:rPr>
      </w:pPr>
      <w:r>
        <w:rPr>
          <w:rFonts w:ascii="仿宋_GB2312" w:eastAsia="仿宋_GB2312" w:hint="eastAsia"/>
          <w:sz w:val="24"/>
        </w:rPr>
        <w:t>（</w:t>
      </w:r>
      <w:r w:rsidR="00E364D7" w:rsidRPr="005035E7">
        <w:rPr>
          <w:rFonts w:ascii="仿宋_GB2312" w:eastAsia="仿宋_GB2312" w:hint="eastAsia"/>
          <w:sz w:val="24"/>
        </w:rPr>
        <w:t>3</w:t>
      </w:r>
      <w:r>
        <w:rPr>
          <w:rFonts w:ascii="仿宋_GB2312" w:eastAsia="仿宋_GB2312" w:hint="eastAsia"/>
          <w:sz w:val="24"/>
        </w:rPr>
        <w:t>）</w:t>
      </w:r>
      <w:r w:rsidR="00E364D7" w:rsidRPr="005035E7">
        <w:rPr>
          <w:rFonts w:ascii="仿宋_GB2312" w:eastAsia="仿宋_GB2312" w:hint="eastAsia"/>
          <w:sz w:val="24"/>
        </w:rPr>
        <w:t>全面推行“教、学、做”一体教学模式</w:t>
      </w:r>
    </w:p>
    <w:p w:rsidR="00E364D7" w:rsidRPr="005035E7" w:rsidRDefault="00E364D7" w:rsidP="009C165E">
      <w:pPr>
        <w:spacing w:line="400" w:lineRule="exact"/>
        <w:ind w:firstLineChars="200" w:firstLine="480"/>
        <w:rPr>
          <w:rFonts w:ascii="仿宋_GB2312" w:eastAsia="仿宋_GB2312"/>
          <w:sz w:val="24"/>
        </w:rPr>
      </w:pPr>
      <w:r w:rsidRPr="005035E7">
        <w:rPr>
          <w:rFonts w:ascii="仿宋_GB2312" w:eastAsia="仿宋_GB2312" w:hint="eastAsia"/>
          <w:sz w:val="24"/>
        </w:rPr>
        <w:t>本专业的专业课教室均为教、学、做一体化，在原实训室基础上配有多媒体教学演示系统，构建起“教、学、做”一体化的教学环境。同时，校内还建有多个专业实训室和共享实训室，一些专业课程和综合实训还将在合作企业中实施教学。从校内到校外，从教学到实训，都构成了“教、学、做”一体化的教学环境，确保学生“做中学”。大量的实践教学，不仅能提高学习兴趣、提高学生实际操作能力，还能增强对工作的亲身体验，逐渐提高职业素养。</w:t>
      </w:r>
    </w:p>
    <w:p w:rsidR="005035E7" w:rsidRPr="005035E7" w:rsidRDefault="00FE70E6" w:rsidP="009C165E">
      <w:pPr>
        <w:spacing w:line="400" w:lineRule="exact"/>
        <w:ind w:firstLineChars="200" w:firstLine="480"/>
        <w:rPr>
          <w:rFonts w:ascii="仿宋_GB2312" w:eastAsia="仿宋_GB2312"/>
          <w:sz w:val="24"/>
        </w:rPr>
      </w:pPr>
      <w:r>
        <w:rPr>
          <w:rFonts w:ascii="仿宋_GB2312" w:eastAsia="仿宋_GB2312" w:hint="eastAsia"/>
          <w:sz w:val="24"/>
        </w:rPr>
        <w:t>（</w:t>
      </w:r>
      <w:r w:rsidR="00FD2AA9" w:rsidRPr="005035E7">
        <w:rPr>
          <w:rFonts w:ascii="仿宋_GB2312" w:eastAsia="仿宋_GB2312" w:hint="eastAsia"/>
          <w:sz w:val="24"/>
        </w:rPr>
        <w:t>4</w:t>
      </w:r>
      <w:r>
        <w:rPr>
          <w:rFonts w:ascii="仿宋_GB2312" w:eastAsia="仿宋_GB2312" w:hint="eastAsia"/>
          <w:sz w:val="24"/>
        </w:rPr>
        <w:t>）</w:t>
      </w:r>
      <w:r w:rsidR="00FD2AA9" w:rsidRPr="005035E7">
        <w:rPr>
          <w:rFonts w:ascii="仿宋_GB2312" w:eastAsia="仿宋_GB2312" w:hint="eastAsia"/>
          <w:sz w:val="24"/>
        </w:rPr>
        <w:t>推行形成性的课程考核评价方式。</w:t>
      </w:r>
      <w:r w:rsidR="005035E7" w:rsidRPr="005035E7">
        <w:rPr>
          <w:rFonts w:ascii="仿宋_GB2312" w:eastAsia="仿宋_GB2312" w:hint="eastAsia"/>
          <w:sz w:val="24"/>
        </w:rPr>
        <w:t>评价体系包括笔试，实践技能考核，项目实施技能考核，岗位绩效考核，职业资格技能鉴定、技能竞赛等多种考核方式。根据课程的不同特点，每门课程评价采用其中的一种或多种考核方式相结合的形式进行。</w:t>
      </w:r>
    </w:p>
    <w:p w:rsidR="005035E7" w:rsidRPr="005035E7" w:rsidRDefault="005035E7" w:rsidP="009C165E">
      <w:pPr>
        <w:spacing w:line="400" w:lineRule="exact"/>
        <w:ind w:firstLineChars="200" w:firstLine="480"/>
        <w:rPr>
          <w:rFonts w:ascii="仿宋_GB2312" w:eastAsia="仿宋_GB2312"/>
          <w:sz w:val="24"/>
        </w:rPr>
      </w:pPr>
      <w:r w:rsidRPr="005035E7">
        <w:rPr>
          <w:rFonts w:ascii="仿宋_GB2312" w:eastAsia="仿宋_GB2312" w:hint="eastAsia"/>
          <w:sz w:val="24"/>
        </w:rPr>
        <w:lastRenderedPageBreak/>
        <w:t>课程成绩=期末终结考核+平时过程考核。</w:t>
      </w:r>
    </w:p>
    <w:p w:rsidR="00E364D7" w:rsidRPr="005035E7" w:rsidRDefault="00FE70E6" w:rsidP="009C165E">
      <w:pPr>
        <w:spacing w:line="400" w:lineRule="exact"/>
        <w:ind w:firstLineChars="200" w:firstLine="480"/>
        <w:rPr>
          <w:rFonts w:ascii="仿宋_GB2312" w:eastAsia="仿宋_GB2312"/>
          <w:sz w:val="24"/>
        </w:rPr>
      </w:pPr>
      <w:r>
        <w:rPr>
          <w:rFonts w:ascii="仿宋_GB2312" w:eastAsia="仿宋_GB2312" w:hint="eastAsia"/>
          <w:sz w:val="24"/>
        </w:rPr>
        <w:t>（</w:t>
      </w:r>
      <w:r w:rsidR="00E364D7" w:rsidRPr="005035E7">
        <w:rPr>
          <w:rFonts w:ascii="仿宋_GB2312" w:eastAsia="仿宋_GB2312" w:hint="eastAsia"/>
          <w:sz w:val="24"/>
        </w:rPr>
        <w:t>5</w:t>
      </w:r>
      <w:r>
        <w:rPr>
          <w:rFonts w:ascii="仿宋_GB2312" w:eastAsia="仿宋_GB2312" w:hint="eastAsia"/>
          <w:sz w:val="24"/>
        </w:rPr>
        <w:t>）</w:t>
      </w:r>
      <w:r w:rsidR="009F6B4C">
        <w:rPr>
          <w:rFonts w:ascii="仿宋_GB2312" w:eastAsia="仿宋_GB2312" w:hint="eastAsia"/>
          <w:sz w:val="24"/>
        </w:rPr>
        <w:t>全面推行1+x证书体系</w:t>
      </w:r>
      <w:r w:rsidR="00E364D7" w:rsidRPr="005035E7">
        <w:rPr>
          <w:rFonts w:ascii="仿宋_GB2312" w:eastAsia="仿宋_GB2312" w:hint="eastAsia"/>
          <w:sz w:val="24"/>
        </w:rPr>
        <w:t>。为了培养学生各种实践技能，并有利于毕业生持多证走向工作岗位，提高就业竞争能力，本专业实行学历证书和职业技能证书相结合的“</w:t>
      </w:r>
      <w:r w:rsidR="009F6B4C">
        <w:rPr>
          <w:rFonts w:ascii="仿宋_GB2312" w:eastAsia="仿宋_GB2312" w:hint="eastAsia"/>
          <w:sz w:val="24"/>
        </w:rPr>
        <w:t>1+x</w:t>
      </w:r>
      <w:r w:rsidR="00E364D7" w:rsidRPr="005035E7">
        <w:rPr>
          <w:rFonts w:ascii="仿宋_GB2312" w:eastAsia="仿宋_GB2312" w:hint="eastAsia"/>
          <w:sz w:val="24"/>
        </w:rPr>
        <w:t>”。</w:t>
      </w:r>
      <w:r w:rsidR="00FD2AA9" w:rsidRPr="005035E7">
        <w:rPr>
          <w:rFonts w:ascii="仿宋_GB2312" w:eastAsia="仿宋_GB2312" w:hint="eastAsia"/>
          <w:sz w:val="24"/>
        </w:rPr>
        <w:t>鼓励学生在学</w:t>
      </w:r>
      <w:r w:rsidR="00AA4F03">
        <w:rPr>
          <w:rFonts w:ascii="仿宋_GB2312" w:eastAsia="仿宋_GB2312" w:hint="eastAsia"/>
          <w:sz w:val="24"/>
        </w:rPr>
        <w:t>习</w:t>
      </w:r>
      <w:r w:rsidR="00FD2AA9" w:rsidRPr="005035E7">
        <w:rPr>
          <w:rFonts w:ascii="仿宋_GB2312" w:eastAsia="仿宋_GB2312" w:hint="eastAsia"/>
          <w:sz w:val="24"/>
        </w:rPr>
        <w:t>过程中，</w:t>
      </w:r>
      <w:r w:rsidR="00AA4F03">
        <w:rPr>
          <w:rFonts w:ascii="仿宋_GB2312" w:eastAsia="仿宋_GB2312" w:hint="eastAsia"/>
          <w:sz w:val="24"/>
        </w:rPr>
        <w:t>结合课程教学</w:t>
      </w:r>
      <w:r w:rsidR="00FD2AA9" w:rsidRPr="005035E7">
        <w:rPr>
          <w:rFonts w:ascii="仿宋_GB2312" w:eastAsia="仿宋_GB2312" w:hint="eastAsia"/>
          <w:sz w:val="24"/>
        </w:rPr>
        <w:t>考取相关的职业资格证书，例如：</w:t>
      </w:r>
    </w:p>
    <w:p w:rsidR="00E364D7" w:rsidRDefault="00FE70E6" w:rsidP="009C165E">
      <w:pPr>
        <w:spacing w:line="400" w:lineRule="exact"/>
        <w:ind w:firstLineChars="200" w:firstLine="480"/>
        <w:rPr>
          <w:rFonts w:ascii="仿宋_GB2312" w:eastAsia="仿宋_GB2312"/>
          <w:sz w:val="24"/>
        </w:rPr>
      </w:pPr>
      <w:r>
        <w:rPr>
          <w:rFonts w:ascii="仿宋_GB2312" w:eastAsia="仿宋_GB2312" w:hint="eastAsia"/>
          <w:sz w:val="24"/>
        </w:rPr>
        <w:t>①</w:t>
      </w:r>
      <w:r w:rsidR="00E364D7" w:rsidRPr="005035E7">
        <w:rPr>
          <w:rFonts w:ascii="仿宋_GB2312" w:eastAsia="仿宋_GB2312" w:hint="eastAsia"/>
          <w:sz w:val="24"/>
        </w:rPr>
        <w:t>计算机辅助制图员（Protel</w:t>
      </w:r>
      <w:r w:rsidR="00CE0B1E">
        <w:rPr>
          <w:rFonts w:ascii="仿宋_GB2312" w:eastAsia="仿宋_GB2312" w:hint="eastAsia"/>
          <w:sz w:val="24"/>
        </w:rPr>
        <w:t>）证书</w:t>
      </w:r>
    </w:p>
    <w:p w:rsidR="00CE0B1E" w:rsidRPr="005035E7" w:rsidRDefault="00FE70E6" w:rsidP="009C165E">
      <w:pPr>
        <w:spacing w:line="400" w:lineRule="exact"/>
        <w:ind w:firstLineChars="200" w:firstLine="480"/>
        <w:rPr>
          <w:rFonts w:ascii="仿宋_GB2312" w:eastAsia="仿宋_GB2312"/>
          <w:sz w:val="24"/>
        </w:rPr>
      </w:pPr>
      <w:r>
        <w:rPr>
          <w:rFonts w:ascii="仿宋_GB2312" w:eastAsia="仿宋_GB2312" w:hint="eastAsia"/>
          <w:sz w:val="24"/>
        </w:rPr>
        <w:t>②</w:t>
      </w:r>
      <w:r w:rsidR="00CE0B1E" w:rsidRPr="005035E7">
        <w:rPr>
          <w:rFonts w:ascii="仿宋_GB2312" w:eastAsia="仿宋_GB2312" w:hint="eastAsia"/>
          <w:sz w:val="24"/>
        </w:rPr>
        <w:t>计算机辅助制图员（</w:t>
      </w:r>
      <w:r w:rsidR="00CE0B1E">
        <w:rPr>
          <w:rFonts w:ascii="仿宋_GB2312" w:eastAsia="仿宋_GB2312" w:hint="eastAsia"/>
          <w:sz w:val="24"/>
        </w:rPr>
        <w:t>CAD</w:t>
      </w:r>
      <w:r w:rsidR="00CE0B1E" w:rsidRPr="005035E7">
        <w:rPr>
          <w:rFonts w:ascii="仿宋_GB2312" w:eastAsia="仿宋_GB2312" w:hint="eastAsia"/>
          <w:sz w:val="24"/>
        </w:rPr>
        <w:t>）证书</w:t>
      </w:r>
    </w:p>
    <w:p w:rsidR="00E364D7" w:rsidRPr="005035E7" w:rsidRDefault="00FE70E6" w:rsidP="009C165E">
      <w:pPr>
        <w:spacing w:line="400" w:lineRule="exact"/>
        <w:ind w:firstLineChars="200" w:firstLine="480"/>
        <w:rPr>
          <w:rFonts w:ascii="仿宋_GB2312" w:eastAsia="仿宋_GB2312"/>
          <w:sz w:val="24"/>
        </w:rPr>
      </w:pPr>
      <w:r>
        <w:rPr>
          <w:rFonts w:ascii="仿宋_GB2312" w:eastAsia="仿宋_GB2312" w:hint="eastAsia"/>
          <w:sz w:val="24"/>
        </w:rPr>
        <w:t>③</w:t>
      </w:r>
      <w:r w:rsidR="00CE0B1E">
        <w:rPr>
          <w:rFonts w:ascii="仿宋_GB2312" w:eastAsia="仿宋_GB2312" w:hint="eastAsia"/>
          <w:sz w:val="24"/>
        </w:rPr>
        <w:t>电工证书</w:t>
      </w:r>
    </w:p>
    <w:p w:rsidR="00C03FB7" w:rsidRDefault="001B3D70" w:rsidP="009F5DFB">
      <w:pPr>
        <w:spacing w:beforeLines="50" w:line="400" w:lineRule="exact"/>
        <w:ind w:firstLineChars="200" w:firstLine="560"/>
        <w:jc w:val="left"/>
        <w:outlineLvl w:val="1"/>
        <w:rPr>
          <w:rFonts w:ascii="仿宋_GB2312" w:eastAsia="仿宋_GB2312" w:hAnsi="宋体"/>
          <w:sz w:val="28"/>
          <w:szCs w:val="28"/>
        </w:rPr>
      </w:pPr>
      <w:r>
        <w:rPr>
          <w:rFonts w:ascii="仿宋_GB2312" w:eastAsia="仿宋_GB2312" w:hAnsi="宋体" w:hint="eastAsia"/>
          <w:sz w:val="28"/>
          <w:szCs w:val="28"/>
        </w:rPr>
        <w:t>（六</w:t>
      </w:r>
      <w:r w:rsidR="00C03FB7" w:rsidRPr="008F0B7D">
        <w:rPr>
          <w:rFonts w:ascii="仿宋_GB2312" w:eastAsia="仿宋_GB2312" w:hAnsi="宋体" w:hint="eastAsia"/>
          <w:sz w:val="28"/>
          <w:szCs w:val="28"/>
        </w:rPr>
        <w:t>）专业人才培养中必需开设的有关课程。</w:t>
      </w:r>
    </w:p>
    <w:p w:rsidR="005100B1" w:rsidRPr="00522477" w:rsidRDefault="00522477" w:rsidP="00522477">
      <w:pPr>
        <w:spacing w:line="400" w:lineRule="exact"/>
        <w:ind w:firstLineChars="200" w:firstLine="480"/>
        <w:jc w:val="left"/>
        <w:rPr>
          <w:rFonts w:ascii="仿宋_GB2312" w:eastAsia="仿宋_GB2312" w:hAnsi="宋体"/>
          <w:sz w:val="24"/>
        </w:rPr>
      </w:pPr>
      <w:r w:rsidRPr="00522477">
        <w:rPr>
          <w:rFonts w:ascii="仿宋_GB2312" w:eastAsia="仿宋_GB2312" w:hAnsi="宋体" w:hint="eastAsia"/>
          <w:sz w:val="24"/>
        </w:rPr>
        <w:t>智能</w:t>
      </w:r>
      <w:r>
        <w:rPr>
          <w:rFonts w:ascii="仿宋_GB2312" w:eastAsia="仿宋_GB2312" w:hAnsi="宋体" w:hint="eastAsia"/>
          <w:sz w:val="24"/>
        </w:rPr>
        <w:t>产品开发专业的核心课程为：1、</w:t>
      </w:r>
      <w:r w:rsidRPr="00522477">
        <w:rPr>
          <w:rFonts w:ascii="仿宋_GB2312" w:eastAsia="仿宋_GB2312" w:hAnsi="宋体" w:hint="eastAsia"/>
          <w:sz w:val="24"/>
        </w:rPr>
        <w:t>单片机原理与接口技术</w:t>
      </w:r>
      <w:r>
        <w:rPr>
          <w:rFonts w:ascii="仿宋_GB2312" w:eastAsia="仿宋_GB2312" w:hAnsi="宋体" w:hint="eastAsia"/>
          <w:sz w:val="24"/>
        </w:rPr>
        <w:t>；2</w:t>
      </w:r>
      <w:r w:rsidR="005D5F09">
        <w:rPr>
          <w:rFonts w:ascii="仿宋_GB2312" w:eastAsia="仿宋_GB2312" w:hAnsi="宋体" w:hint="eastAsia"/>
          <w:sz w:val="24"/>
        </w:rPr>
        <w:t>、电工技术</w:t>
      </w:r>
      <w:r>
        <w:rPr>
          <w:rFonts w:ascii="仿宋_GB2312" w:eastAsia="仿宋_GB2312" w:hAnsi="宋体" w:hint="eastAsia"/>
          <w:sz w:val="24"/>
        </w:rPr>
        <w:t>；3、</w:t>
      </w:r>
      <w:r w:rsidRPr="00522477">
        <w:rPr>
          <w:rFonts w:ascii="仿宋_GB2312" w:eastAsia="仿宋_GB2312" w:hAnsi="宋体" w:hint="eastAsia"/>
          <w:sz w:val="24"/>
        </w:rPr>
        <w:t>智能控制技术</w:t>
      </w:r>
      <w:r>
        <w:rPr>
          <w:rFonts w:ascii="仿宋_GB2312" w:eastAsia="仿宋_GB2312" w:hAnsi="宋体" w:hint="eastAsia"/>
          <w:sz w:val="24"/>
        </w:rPr>
        <w:t>；4、</w:t>
      </w:r>
      <w:r w:rsidRPr="00522477">
        <w:rPr>
          <w:rFonts w:ascii="仿宋_GB2312" w:eastAsia="仿宋_GB2312" w:hAnsi="宋体" w:hint="eastAsia"/>
          <w:sz w:val="24"/>
        </w:rPr>
        <w:t>智能电子产品设计与制作</w:t>
      </w:r>
      <w:r>
        <w:rPr>
          <w:rFonts w:ascii="仿宋_GB2312" w:eastAsia="仿宋_GB2312" w:hAnsi="宋体" w:hint="eastAsia"/>
          <w:sz w:val="24"/>
        </w:rPr>
        <w:t>；5、</w:t>
      </w:r>
      <w:r w:rsidRPr="00522477">
        <w:rPr>
          <w:rFonts w:ascii="仿宋_GB2312" w:eastAsia="仿宋_GB2312" w:hAnsi="宋体" w:hint="eastAsia"/>
          <w:sz w:val="24"/>
        </w:rPr>
        <w:t>嵌入式系统应用技术</w:t>
      </w:r>
      <w:r>
        <w:rPr>
          <w:rFonts w:ascii="仿宋_GB2312" w:eastAsia="仿宋_GB2312" w:hAnsi="宋体" w:hint="eastAsia"/>
          <w:sz w:val="24"/>
        </w:rPr>
        <w:t>。</w:t>
      </w:r>
    </w:p>
    <w:p w:rsidR="00C03FB7" w:rsidRDefault="00C03FB7" w:rsidP="009F5DFB">
      <w:pPr>
        <w:spacing w:beforeLines="50" w:line="400" w:lineRule="exact"/>
        <w:ind w:firstLineChars="200" w:firstLine="560"/>
        <w:jc w:val="left"/>
        <w:outlineLvl w:val="1"/>
        <w:rPr>
          <w:rFonts w:ascii="仿宋_GB2312" w:eastAsia="仿宋_GB2312" w:hAnsi="宋体"/>
          <w:sz w:val="28"/>
          <w:szCs w:val="28"/>
        </w:rPr>
      </w:pPr>
      <w:r w:rsidRPr="008F0B7D">
        <w:rPr>
          <w:rFonts w:ascii="仿宋_GB2312" w:eastAsia="仿宋_GB2312" w:hAnsi="宋体" w:hint="eastAsia"/>
          <w:sz w:val="28"/>
          <w:szCs w:val="28"/>
        </w:rPr>
        <w:t>（</w:t>
      </w:r>
      <w:r w:rsidR="001B3D70">
        <w:rPr>
          <w:rFonts w:ascii="仿宋_GB2312" w:eastAsia="仿宋_GB2312" w:hAnsi="宋体" w:hint="eastAsia"/>
          <w:sz w:val="28"/>
          <w:szCs w:val="28"/>
        </w:rPr>
        <w:t>七</w:t>
      </w:r>
      <w:r w:rsidRPr="008F0B7D">
        <w:rPr>
          <w:rFonts w:ascii="仿宋_GB2312" w:eastAsia="仿宋_GB2312" w:hAnsi="宋体" w:hint="eastAsia"/>
          <w:sz w:val="28"/>
          <w:szCs w:val="28"/>
        </w:rPr>
        <w:t>）其他与专业人才培养方案和专业建设相关的建议和措施等。</w:t>
      </w:r>
    </w:p>
    <w:p w:rsidR="005035E7" w:rsidRPr="005035E7" w:rsidRDefault="005035E7" w:rsidP="00CD5D4E">
      <w:pPr>
        <w:widowControl/>
        <w:spacing w:line="400" w:lineRule="exact"/>
        <w:ind w:firstLineChars="200" w:firstLine="480"/>
        <w:jc w:val="left"/>
        <w:rPr>
          <w:rFonts w:ascii="仿宋_GB2312" w:eastAsia="仿宋_GB2312" w:hAnsi="宋体"/>
          <w:sz w:val="24"/>
        </w:rPr>
      </w:pPr>
      <w:r w:rsidRPr="005035E7">
        <w:rPr>
          <w:rFonts w:ascii="仿宋_GB2312" w:eastAsia="仿宋_GB2312" w:hAnsi="Arial" w:cs="Arial" w:hint="eastAsia"/>
          <w:kern w:val="0"/>
          <w:sz w:val="24"/>
        </w:rPr>
        <w:t>从调查结果可见，鉴于厦门目前智能产品产业的发展现状，市场对智能产品专业的人才需求量非常大，我们要</w:t>
      </w:r>
      <w:r w:rsidRPr="005035E7">
        <w:rPr>
          <w:rFonts w:ascii="仿宋_GB2312" w:eastAsia="仿宋_GB2312" w:hAnsi="宋体" w:hint="eastAsia"/>
          <w:sz w:val="24"/>
        </w:rPr>
        <w:t>以就业为导向，以职业素质为重点，以职业岗位能力为核心，培养</w:t>
      </w:r>
      <w:r w:rsidRPr="005035E7">
        <w:rPr>
          <w:rFonts w:ascii="仿宋_GB2312" w:eastAsia="仿宋_GB2312" w:hint="eastAsia"/>
          <w:sz w:val="24"/>
        </w:rPr>
        <w:t>掌握智能电子产品的软硬件设计、调试、维护技能</w:t>
      </w:r>
      <w:r w:rsidRPr="005035E7">
        <w:rPr>
          <w:rFonts w:ascii="仿宋_GB2312" w:eastAsia="仿宋_GB2312" w:hAnsi="宋体" w:hint="eastAsia"/>
          <w:sz w:val="24"/>
        </w:rPr>
        <w:t>，具有向智能产品营销、车间管理方面发展的高素质智能产品应用技能型人才。</w:t>
      </w:r>
    </w:p>
    <w:p w:rsidR="00FD2AA9" w:rsidRPr="00F937FE" w:rsidRDefault="004C5304" w:rsidP="00CD5D4E">
      <w:pPr>
        <w:widowControl/>
        <w:spacing w:line="400" w:lineRule="exact"/>
        <w:ind w:firstLineChars="200" w:firstLine="480"/>
        <w:jc w:val="left"/>
        <w:rPr>
          <w:rFonts w:ascii="仿宋_GB2312" w:eastAsia="仿宋_GB2312" w:hAnsi="宋体"/>
          <w:color w:val="FF0000"/>
          <w:sz w:val="24"/>
        </w:rPr>
      </w:pPr>
      <w:r>
        <w:rPr>
          <w:rFonts w:ascii="仿宋_GB2312" w:eastAsia="仿宋_GB2312" w:hint="eastAsia"/>
          <w:sz w:val="24"/>
        </w:rPr>
        <w:t>智能产品开发应用广泛</w:t>
      </w:r>
      <w:r w:rsidR="005035E7">
        <w:rPr>
          <w:rFonts w:ascii="仿宋_GB2312" w:eastAsia="仿宋_GB2312" w:hint="eastAsia"/>
          <w:sz w:val="24"/>
        </w:rPr>
        <w:t>、方兴未艾</w:t>
      </w:r>
      <w:r>
        <w:rPr>
          <w:rFonts w:ascii="仿宋_GB2312" w:eastAsia="仿宋_GB2312" w:hint="eastAsia"/>
          <w:sz w:val="24"/>
        </w:rPr>
        <w:t>，</w:t>
      </w:r>
      <w:r w:rsidR="00E119E4">
        <w:rPr>
          <w:rFonts w:ascii="仿宋_GB2312" w:eastAsia="仿宋_GB2312" w:hAnsi="Arial" w:cs="Arial" w:hint="eastAsia"/>
          <w:kern w:val="0"/>
          <w:sz w:val="24"/>
        </w:rPr>
        <w:t>要建设好这个专业，我们要采取走出去、引进来的办法，</w:t>
      </w:r>
      <w:r w:rsidR="005035E7">
        <w:rPr>
          <w:rFonts w:ascii="仿宋_GB2312" w:eastAsia="仿宋_GB2312" w:hAnsi="Arial" w:cs="Arial" w:hint="eastAsia"/>
          <w:kern w:val="0"/>
          <w:sz w:val="24"/>
        </w:rPr>
        <w:t>与</w:t>
      </w:r>
      <w:r w:rsidR="00E119E4">
        <w:rPr>
          <w:rFonts w:ascii="仿宋_GB2312" w:eastAsia="仿宋_GB2312" w:hAnsi="Arial" w:cs="Arial" w:hint="eastAsia"/>
          <w:kern w:val="0"/>
          <w:sz w:val="24"/>
        </w:rPr>
        <w:t>相关企业建立更加密切</w:t>
      </w:r>
      <w:r w:rsidR="005035E7">
        <w:rPr>
          <w:rFonts w:ascii="仿宋_GB2312" w:eastAsia="仿宋_GB2312" w:hAnsi="Arial" w:cs="Arial" w:hint="eastAsia"/>
          <w:kern w:val="0"/>
          <w:sz w:val="24"/>
        </w:rPr>
        <w:t>、更加广泛</w:t>
      </w:r>
      <w:r w:rsidR="00E119E4">
        <w:rPr>
          <w:rFonts w:ascii="仿宋_GB2312" w:eastAsia="仿宋_GB2312" w:hAnsi="Arial" w:cs="Arial" w:hint="eastAsia"/>
          <w:kern w:val="0"/>
          <w:sz w:val="24"/>
        </w:rPr>
        <w:t>的校企合作关系，</w:t>
      </w:r>
      <w:r w:rsidR="005035E7">
        <w:rPr>
          <w:rFonts w:ascii="仿宋_GB2312" w:eastAsia="仿宋_GB2312" w:hAnsi="Arial" w:cs="Arial" w:hint="eastAsia"/>
          <w:kern w:val="0"/>
          <w:sz w:val="24"/>
        </w:rPr>
        <w:t>争取</w:t>
      </w:r>
      <w:r w:rsidR="00E119E4">
        <w:rPr>
          <w:rFonts w:ascii="仿宋_GB2312" w:eastAsia="仿宋_GB2312" w:hAnsi="Arial" w:cs="Arial" w:hint="eastAsia"/>
          <w:kern w:val="0"/>
          <w:sz w:val="24"/>
        </w:rPr>
        <w:t>共同开发课程</w:t>
      </w:r>
      <w:r w:rsidR="005035E7">
        <w:rPr>
          <w:rFonts w:ascii="仿宋_GB2312" w:eastAsia="仿宋_GB2312" w:hAnsi="Arial" w:cs="Arial" w:hint="eastAsia"/>
          <w:kern w:val="0"/>
          <w:sz w:val="24"/>
        </w:rPr>
        <w:t>和教材</w:t>
      </w:r>
      <w:r w:rsidR="00E119E4">
        <w:rPr>
          <w:rFonts w:ascii="仿宋_GB2312" w:eastAsia="仿宋_GB2312" w:hAnsi="Arial" w:cs="Arial" w:hint="eastAsia"/>
          <w:kern w:val="0"/>
          <w:sz w:val="24"/>
        </w:rPr>
        <w:t>，聘请企业的技术、管理人员授课，实施二元制的人才培养模式，同时在已有的实训室的基础上加强相关的实训室建设，引进实际的企业项目，把老师送出去，把企业人才请进来，力争把智能产品开发专业做强、做大。</w:t>
      </w:r>
    </w:p>
    <w:p w:rsidR="005100B1" w:rsidRPr="00E119E4" w:rsidRDefault="005100B1" w:rsidP="00E119E4">
      <w:pPr>
        <w:widowControl/>
        <w:spacing w:line="360" w:lineRule="auto"/>
        <w:ind w:firstLineChars="200" w:firstLine="480"/>
        <w:jc w:val="left"/>
        <w:rPr>
          <w:rFonts w:ascii="仿宋_GB2312" w:eastAsia="仿宋_GB2312" w:hAnsi="Arial" w:cs="Arial"/>
          <w:kern w:val="0"/>
          <w:sz w:val="24"/>
        </w:rPr>
      </w:pPr>
    </w:p>
    <w:p w:rsidR="00C03FB7" w:rsidRPr="00E4369D" w:rsidRDefault="00C03FB7" w:rsidP="007D5E96">
      <w:pPr>
        <w:spacing w:beforeLines="50" w:afterLines="50" w:line="400" w:lineRule="exact"/>
        <w:ind w:firstLineChars="200" w:firstLine="562"/>
        <w:outlineLvl w:val="0"/>
        <w:rPr>
          <w:rFonts w:ascii="仿宋_GB2312" w:eastAsia="仿宋_GB2312"/>
          <w:b/>
          <w:sz w:val="28"/>
          <w:szCs w:val="28"/>
        </w:rPr>
      </w:pPr>
    </w:p>
    <w:sectPr w:rsidR="00C03FB7" w:rsidRPr="00E4369D" w:rsidSect="0061672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542" w:rsidRDefault="00961542" w:rsidP="008074C1">
      <w:r>
        <w:separator/>
      </w:r>
    </w:p>
  </w:endnote>
  <w:endnote w:type="continuationSeparator" w:id="0">
    <w:p w:rsidR="00961542" w:rsidRDefault="00961542" w:rsidP="008074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542" w:rsidRDefault="00961542" w:rsidP="008074C1">
      <w:r>
        <w:separator/>
      </w:r>
    </w:p>
  </w:footnote>
  <w:footnote w:type="continuationSeparator" w:id="0">
    <w:p w:rsidR="00961542" w:rsidRDefault="00961542" w:rsidP="008074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E4C09"/>
    <w:multiLevelType w:val="multilevel"/>
    <w:tmpl w:val="8612E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F00910"/>
    <w:multiLevelType w:val="multilevel"/>
    <w:tmpl w:val="93D24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9C32265"/>
    <w:multiLevelType w:val="multilevel"/>
    <w:tmpl w:val="4C222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3FB7"/>
    <w:rsid w:val="00012868"/>
    <w:rsid w:val="00043903"/>
    <w:rsid w:val="000E21CA"/>
    <w:rsid w:val="00136E90"/>
    <w:rsid w:val="0014256C"/>
    <w:rsid w:val="001814D2"/>
    <w:rsid w:val="001979C3"/>
    <w:rsid w:val="001B3D70"/>
    <w:rsid w:val="001D63FE"/>
    <w:rsid w:val="0022055D"/>
    <w:rsid w:val="00221CCA"/>
    <w:rsid w:val="002220A3"/>
    <w:rsid w:val="0022570B"/>
    <w:rsid w:val="0024123B"/>
    <w:rsid w:val="0027494E"/>
    <w:rsid w:val="00277B04"/>
    <w:rsid w:val="002872FA"/>
    <w:rsid w:val="00372A66"/>
    <w:rsid w:val="0037684C"/>
    <w:rsid w:val="00383FAB"/>
    <w:rsid w:val="003907EC"/>
    <w:rsid w:val="003A5A1A"/>
    <w:rsid w:val="003D4586"/>
    <w:rsid w:val="003F6A35"/>
    <w:rsid w:val="0042590A"/>
    <w:rsid w:val="0042652A"/>
    <w:rsid w:val="004352C0"/>
    <w:rsid w:val="004C5304"/>
    <w:rsid w:val="004D2C5B"/>
    <w:rsid w:val="004F309F"/>
    <w:rsid w:val="004F777E"/>
    <w:rsid w:val="005002DA"/>
    <w:rsid w:val="005035E7"/>
    <w:rsid w:val="005100B1"/>
    <w:rsid w:val="00514540"/>
    <w:rsid w:val="00522477"/>
    <w:rsid w:val="0055302F"/>
    <w:rsid w:val="00554A26"/>
    <w:rsid w:val="00585090"/>
    <w:rsid w:val="0058664D"/>
    <w:rsid w:val="005D3ACB"/>
    <w:rsid w:val="005D5F09"/>
    <w:rsid w:val="00616729"/>
    <w:rsid w:val="006212B5"/>
    <w:rsid w:val="0062465F"/>
    <w:rsid w:val="0064503D"/>
    <w:rsid w:val="00675BF3"/>
    <w:rsid w:val="00680F02"/>
    <w:rsid w:val="00690455"/>
    <w:rsid w:val="006A5E30"/>
    <w:rsid w:val="006B6B5C"/>
    <w:rsid w:val="00703070"/>
    <w:rsid w:val="0072270A"/>
    <w:rsid w:val="007842E2"/>
    <w:rsid w:val="007A32C0"/>
    <w:rsid w:val="007B6E33"/>
    <w:rsid w:val="007C09FD"/>
    <w:rsid w:val="007D5E96"/>
    <w:rsid w:val="008074C1"/>
    <w:rsid w:val="00813474"/>
    <w:rsid w:val="00841A95"/>
    <w:rsid w:val="008D77DD"/>
    <w:rsid w:val="008F0B7D"/>
    <w:rsid w:val="00900083"/>
    <w:rsid w:val="00915C23"/>
    <w:rsid w:val="00961542"/>
    <w:rsid w:val="00985494"/>
    <w:rsid w:val="009A3C34"/>
    <w:rsid w:val="009B4B80"/>
    <w:rsid w:val="009C165E"/>
    <w:rsid w:val="009F5DFB"/>
    <w:rsid w:val="009F6B4C"/>
    <w:rsid w:val="00A12FF9"/>
    <w:rsid w:val="00A13BFB"/>
    <w:rsid w:val="00A21648"/>
    <w:rsid w:val="00AA130D"/>
    <w:rsid w:val="00AA4F03"/>
    <w:rsid w:val="00AB1DF5"/>
    <w:rsid w:val="00B10A6F"/>
    <w:rsid w:val="00B10B1E"/>
    <w:rsid w:val="00B22F58"/>
    <w:rsid w:val="00B83288"/>
    <w:rsid w:val="00B93BE7"/>
    <w:rsid w:val="00C03FB7"/>
    <w:rsid w:val="00C37496"/>
    <w:rsid w:val="00C77725"/>
    <w:rsid w:val="00C81F57"/>
    <w:rsid w:val="00CB4D0D"/>
    <w:rsid w:val="00CC1C80"/>
    <w:rsid w:val="00CD5D4E"/>
    <w:rsid w:val="00CE0B1E"/>
    <w:rsid w:val="00CE2C7A"/>
    <w:rsid w:val="00D14B31"/>
    <w:rsid w:val="00D16EC5"/>
    <w:rsid w:val="00D4643B"/>
    <w:rsid w:val="00D47C8E"/>
    <w:rsid w:val="00D5593E"/>
    <w:rsid w:val="00D708C1"/>
    <w:rsid w:val="00D90B7C"/>
    <w:rsid w:val="00DB07D4"/>
    <w:rsid w:val="00DB7FAD"/>
    <w:rsid w:val="00DD3B7C"/>
    <w:rsid w:val="00E117D1"/>
    <w:rsid w:val="00E119E4"/>
    <w:rsid w:val="00E122C0"/>
    <w:rsid w:val="00E1635F"/>
    <w:rsid w:val="00E364D7"/>
    <w:rsid w:val="00E4369D"/>
    <w:rsid w:val="00EA29CF"/>
    <w:rsid w:val="00EC34C1"/>
    <w:rsid w:val="00ED1804"/>
    <w:rsid w:val="00EE03A8"/>
    <w:rsid w:val="00EE5610"/>
    <w:rsid w:val="00F416CD"/>
    <w:rsid w:val="00F42981"/>
    <w:rsid w:val="00F67532"/>
    <w:rsid w:val="00F85002"/>
    <w:rsid w:val="00F937FE"/>
    <w:rsid w:val="00FA399C"/>
    <w:rsid w:val="00FC541A"/>
    <w:rsid w:val="00FC61F2"/>
    <w:rsid w:val="00FD1629"/>
    <w:rsid w:val="00FD2AA9"/>
    <w:rsid w:val="00FE70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Cambria"/>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Definition"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3FB7"/>
    <w:pPr>
      <w:widowControl w:val="0"/>
      <w:jc w:val="both"/>
    </w:pPr>
    <w:rPr>
      <w:rFonts w:ascii="Times New Roman" w:hAnsi="Times New Roman" w:cs="Times New Roman"/>
      <w:kern w:val="2"/>
      <w:sz w:val="21"/>
      <w:szCs w:val="24"/>
    </w:rPr>
  </w:style>
  <w:style w:type="paragraph" w:styleId="2">
    <w:name w:val="heading 2"/>
    <w:basedOn w:val="a"/>
    <w:link w:val="2Char"/>
    <w:uiPriority w:val="9"/>
    <w:qFormat/>
    <w:rsid w:val="008D77DD"/>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
    <w:link w:val="3Char"/>
    <w:uiPriority w:val="9"/>
    <w:qFormat/>
    <w:rsid w:val="008D77DD"/>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074C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8074C1"/>
    <w:rPr>
      <w:rFonts w:ascii="Times New Roman" w:hAnsi="Times New Roman" w:cs="Times New Roman"/>
      <w:kern w:val="2"/>
      <w:sz w:val="18"/>
      <w:szCs w:val="18"/>
    </w:rPr>
  </w:style>
  <w:style w:type="paragraph" w:styleId="a4">
    <w:name w:val="footer"/>
    <w:basedOn w:val="a"/>
    <w:link w:val="Char0"/>
    <w:rsid w:val="008074C1"/>
    <w:pPr>
      <w:tabs>
        <w:tab w:val="center" w:pos="4153"/>
        <w:tab w:val="right" w:pos="8306"/>
      </w:tabs>
      <w:snapToGrid w:val="0"/>
      <w:jc w:val="left"/>
    </w:pPr>
    <w:rPr>
      <w:sz w:val="18"/>
      <w:szCs w:val="18"/>
    </w:rPr>
  </w:style>
  <w:style w:type="character" w:customStyle="1" w:styleId="Char0">
    <w:name w:val="页脚 Char"/>
    <w:link w:val="a4"/>
    <w:rsid w:val="008074C1"/>
    <w:rPr>
      <w:rFonts w:ascii="Times New Roman" w:hAnsi="Times New Roman" w:cs="Times New Roman"/>
      <w:kern w:val="2"/>
      <w:sz w:val="18"/>
      <w:szCs w:val="18"/>
    </w:rPr>
  </w:style>
  <w:style w:type="paragraph" w:styleId="a5">
    <w:name w:val="Balloon Text"/>
    <w:basedOn w:val="a"/>
    <w:link w:val="Char1"/>
    <w:rsid w:val="00383FAB"/>
    <w:rPr>
      <w:sz w:val="18"/>
      <w:szCs w:val="18"/>
    </w:rPr>
  </w:style>
  <w:style w:type="character" w:customStyle="1" w:styleId="Char1">
    <w:name w:val="批注框文本 Char"/>
    <w:basedOn w:val="a0"/>
    <w:link w:val="a5"/>
    <w:rsid w:val="00383FAB"/>
    <w:rPr>
      <w:rFonts w:ascii="Times New Roman" w:hAnsi="Times New Roman" w:cs="Times New Roman"/>
      <w:kern w:val="2"/>
      <w:sz w:val="18"/>
      <w:szCs w:val="18"/>
    </w:rPr>
  </w:style>
  <w:style w:type="character" w:customStyle="1" w:styleId="2Char">
    <w:name w:val="标题 2 Char"/>
    <w:basedOn w:val="a0"/>
    <w:link w:val="2"/>
    <w:uiPriority w:val="9"/>
    <w:rsid w:val="008D77DD"/>
    <w:rPr>
      <w:rFonts w:ascii="宋体" w:hAnsi="宋体" w:cs="宋体"/>
      <w:b/>
      <w:bCs/>
      <w:sz w:val="36"/>
      <w:szCs w:val="36"/>
    </w:rPr>
  </w:style>
  <w:style w:type="character" w:customStyle="1" w:styleId="3Char">
    <w:name w:val="标题 3 Char"/>
    <w:basedOn w:val="a0"/>
    <w:link w:val="3"/>
    <w:uiPriority w:val="9"/>
    <w:rsid w:val="008D77DD"/>
    <w:rPr>
      <w:rFonts w:ascii="宋体" w:hAnsi="宋体" w:cs="宋体"/>
      <w:b/>
      <w:bCs/>
      <w:sz w:val="27"/>
      <w:szCs w:val="27"/>
    </w:rPr>
  </w:style>
  <w:style w:type="character" w:customStyle="1" w:styleId="fwb">
    <w:name w:val="fwb"/>
    <w:basedOn w:val="a0"/>
    <w:rsid w:val="008D77DD"/>
  </w:style>
  <w:style w:type="character" w:customStyle="1" w:styleId="apple-converted-space">
    <w:name w:val="apple-converted-space"/>
    <w:basedOn w:val="a0"/>
    <w:rsid w:val="008D77DD"/>
  </w:style>
  <w:style w:type="character" w:customStyle="1" w:styleId="gray9">
    <w:name w:val="gray9"/>
    <w:basedOn w:val="a0"/>
    <w:rsid w:val="008D77DD"/>
  </w:style>
  <w:style w:type="character" w:styleId="HTML">
    <w:name w:val="HTML Definition"/>
    <w:basedOn w:val="a0"/>
    <w:uiPriority w:val="99"/>
    <w:unhideWhenUsed/>
    <w:rsid w:val="008D77DD"/>
    <w:rPr>
      <w:i/>
      <w:iCs/>
    </w:rPr>
  </w:style>
  <w:style w:type="character" w:styleId="a6">
    <w:name w:val="Emphasis"/>
    <w:basedOn w:val="a0"/>
    <w:uiPriority w:val="20"/>
    <w:qFormat/>
    <w:rsid w:val="008D77DD"/>
    <w:rPr>
      <w:i/>
      <w:iCs/>
    </w:rPr>
  </w:style>
  <w:style w:type="character" w:styleId="a7">
    <w:name w:val="Hyperlink"/>
    <w:basedOn w:val="a0"/>
    <w:rsid w:val="00915C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1409826">
      <w:bodyDiv w:val="1"/>
      <w:marLeft w:val="0"/>
      <w:marRight w:val="0"/>
      <w:marTop w:val="0"/>
      <w:marBottom w:val="0"/>
      <w:divBdr>
        <w:top w:val="none" w:sz="0" w:space="0" w:color="auto"/>
        <w:left w:val="none" w:sz="0" w:space="0" w:color="auto"/>
        <w:bottom w:val="none" w:sz="0" w:space="0" w:color="auto"/>
        <w:right w:val="none" w:sz="0" w:space="0" w:color="auto"/>
      </w:divBdr>
    </w:div>
    <w:div w:id="808475336">
      <w:bodyDiv w:val="1"/>
      <w:marLeft w:val="0"/>
      <w:marRight w:val="0"/>
      <w:marTop w:val="0"/>
      <w:marBottom w:val="0"/>
      <w:divBdr>
        <w:top w:val="none" w:sz="0" w:space="0" w:color="auto"/>
        <w:left w:val="none" w:sz="0" w:space="0" w:color="auto"/>
        <w:bottom w:val="none" w:sz="0" w:space="0" w:color="auto"/>
        <w:right w:val="none" w:sz="0" w:space="0" w:color="auto"/>
      </w:divBdr>
      <w:divsChild>
        <w:div w:id="1127772209">
          <w:marLeft w:val="0"/>
          <w:marRight w:val="0"/>
          <w:marTop w:val="0"/>
          <w:marBottom w:val="0"/>
          <w:divBdr>
            <w:top w:val="none" w:sz="0" w:space="0" w:color="auto"/>
            <w:left w:val="none" w:sz="0" w:space="0" w:color="auto"/>
            <w:bottom w:val="none" w:sz="0" w:space="0" w:color="auto"/>
            <w:right w:val="none" w:sz="0" w:space="0" w:color="auto"/>
          </w:divBdr>
          <w:divsChild>
            <w:div w:id="1144616648">
              <w:marLeft w:val="0"/>
              <w:marRight w:val="122"/>
              <w:marTop w:val="0"/>
              <w:marBottom w:val="0"/>
              <w:divBdr>
                <w:top w:val="none" w:sz="0" w:space="0" w:color="auto"/>
                <w:left w:val="none" w:sz="0" w:space="0" w:color="auto"/>
                <w:bottom w:val="none" w:sz="0" w:space="0" w:color="auto"/>
                <w:right w:val="none" w:sz="0" w:space="0" w:color="auto"/>
              </w:divBdr>
              <w:divsChild>
                <w:div w:id="2018069038">
                  <w:marLeft w:val="0"/>
                  <w:marRight w:val="0"/>
                  <w:marTop w:val="0"/>
                  <w:marBottom w:val="150"/>
                  <w:divBdr>
                    <w:top w:val="none" w:sz="0" w:space="0" w:color="auto"/>
                    <w:left w:val="none" w:sz="0" w:space="0" w:color="auto"/>
                    <w:bottom w:val="none" w:sz="0" w:space="0" w:color="auto"/>
                    <w:right w:val="none" w:sz="0" w:space="0" w:color="auto"/>
                  </w:divBdr>
                </w:div>
                <w:div w:id="1431193266">
                  <w:marLeft w:val="0"/>
                  <w:marRight w:val="0"/>
                  <w:marTop w:val="0"/>
                  <w:marBottom w:val="0"/>
                  <w:divBdr>
                    <w:top w:val="none" w:sz="0" w:space="0" w:color="auto"/>
                    <w:left w:val="none" w:sz="0" w:space="0" w:color="auto"/>
                    <w:bottom w:val="none" w:sz="0" w:space="0" w:color="auto"/>
                    <w:right w:val="none" w:sz="0" w:space="0" w:color="auto"/>
                  </w:divBdr>
                </w:div>
              </w:divsChild>
            </w:div>
            <w:div w:id="1474445965">
              <w:marLeft w:val="0"/>
              <w:marRight w:val="122"/>
              <w:marTop w:val="0"/>
              <w:marBottom w:val="0"/>
              <w:divBdr>
                <w:top w:val="none" w:sz="0" w:space="0" w:color="auto"/>
                <w:left w:val="none" w:sz="0" w:space="0" w:color="auto"/>
                <w:bottom w:val="none" w:sz="0" w:space="0" w:color="auto"/>
                <w:right w:val="none" w:sz="0" w:space="0" w:color="auto"/>
              </w:divBdr>
              <w:divsChild>
                <w:div w:id="56518352">
                  <w:marLeft w:val="0"/>
                  <w:marRight w:val="0"/>
                  <w:marTop w:val="0"/>
                  <w:marBottom w:val="150"/>
                  <w:divBdr>
                    <w:top w:val="none" w:sz="0" w:space="0" w:color="auto"/>
                    <w:left w:val="none" w:sz="0" w:space="0" w:color="auto"/>
                    <w:bottom w:val="none" w:sz="0" w:space="0" w:color="auto"/>
                    <w:right w:val="none" w:sz="0" w:space="0" w:color="auto"/>
                  </w:divBdr>
                </w:div>
                <w:div w:id="1587496497">
                  <w:marLeft w:val="0"/>
                  <w:marRight w:val="0"/>
                  <w:marTop w:val="0"/>
                  <w:marBottom w:val="0"/>
                  <w:divBdr>
                    <w:top w:val="none" w:sz="0" w:space="0" w:color="auto"/>
                    <w:left w:val="none" w:sz="0" w:space="0" w:color="auto"/>
                    <w:bottom w:val="none" w:sz="0" w:space="0" w:color="auto"/>
                    <w:right w:val="none" w:sz="0" w:space="0" w:color="auto"/>
                  </w:divBdr>
                </w:div>
              </w:divsChild>
            </w:div>
            <w:div w:id="1390108597">
              <w:marLeft w:val="0"/>
              <w:marRight w:val="122"/>
              <w:marTop w:val="0"/>
              <w:marBottom w:val="0"/>
              <w:divBdr>
                <w:top w:val="none" w:sz="0" w:space="0" w:color="auto"/>
                <w:left w:val="none" w:sz="0" w:space="0" w:color="auto"/>
                <w:bottom w:val="none" w:sz="0" w:space="0" w:color="auto"/>
                <w:right w:val="none" w:sz="0" w:space="0" w:color="auto"/>
              </w:divBdr>
              <w:divsChild>
                <w:div w:id="611739933">
                  <w:marLeft w:val="0"/>
                  <w:marRight w:val="0"/>
                  <w:marTop w:val="0"/>
                  <w:marBottom w:val="150"/>
                  <w:divBdr>
                    <w:top w:val="none" w:sz="0" w:space="0" w:color="auto"/>
                    <w:left w:val="none" w:sz="0" w:space="0" w:color="auto"/>
                    <w:bottom w:val="none" w:sz="0" w:space="0" w:color="auto"/>
                    <w:right w:val="none" w:sz="0" w:space="0" w:color="auto"/>
                  </w:divBdr>
                </w:div>
                <w:div w:id="74889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148426">
      <w:bodyDiv w:val="1"/>
      <w:marLeft w:val="0"/>
      <w:marRight w:val="0"/>
      <w:marTop w:val="0"/>
      <w:marBottom w:val="0"/>
      <w:divBdr>
        <w:top w:val="none" w:sz="0" w:space="0" w:color="auto"/>
        <w:left w:val="none" w:sz="0" w:space="0" w:color="auto"/>
        <w:bottom w:val="none" w:sz="0" w:space="0" w:color="auto"/>
        <w:right w:val="none" w:sz="0" w:space="0" w:color="auto"/>
      </w:divBdr>
      <w:divsChild>
        <w:div w:id="1397361643">
          <w:marLeft w:val="0"/>
          <w:marRight w:val="0"/>
          <w:marTop w:val="0"/>
          <w:marBottom w:val="300"/>
          <w:divBdr>
            <w:top w:val="none" w:sz="0" w:space="0" w:color="auto"/>
            <w:left w:val="none" w:sz="0" w:space="0" w:color="auto"/>
            <w:bottom w:val="none" w:sz="0" w:space="0" w:color="auto"/>
            <w:right w:val="none" w:sz="0" w:space="0" w:color="auto"/>
          </w:divBdr>
          <w:divsChild>
            <w:div w:id="127865586">
              <w:marLeft w:val="0"/>
              <w:marRight w:val="0"/>
              <w:marTop w:val="0"/>
              <w:marBottom w:val="0"/>
              <w:divBdr>
                <w:top w:val="none" w:sz="0" w:space="0" w:color="auto"/>
                <w:left w:val="none" w:sz="0" w:space="0" w:color="auto"/>
                <w:bottom w:val="none" w:sz="0" w:space="0" w:color="auto"/>
                <w:right w:val="none" w:sz="0" w:space="0" w:color="auto"/>
              </w:divBdr>
              <w:divsChild>
                <w:div w:id="456602391">
                  <w:marLeft w:val="0"/>
                  <w:marRight w:val="0"/>
                  <w:marTop w:val="0"/>
                  <w:marBottom w:val="0"/>
                  <w:divBdr>
                    <w:top w:val="none" w:sz="0" w:space="0" w:color="auto"/>
                    <w:left w:val="none" w:sz="0" w:space="0" w:color="auto"/>
                    <w:bottom w:val="none" w:sz="0" w:space="0" w:color="auto"/>
                    <w:right w:val="none" w:sz="0" w:space="0" w:color="auto"/>
                  </w:divBdr>
                </w:div>
                <w:div w:id="390467337">
                  <w:marLeft w:val="0"/>
                  <w:marRight w:val="0"/>
                  <w:marTop w:val="0"/>
                  <w:marBottom w:val="0"/>
                  <w:divBdr>
                    <w:top w:val="none" w:sz="0" w:space="0" w:color="auto"/>
                    <w:left w:val="none" w:sz="0" w:space="0" w:color="auto"/>
                    <w:bottom w:val="none" w:sz="0" w:space="0" w:color="auto"/>
                    <w:right w:val="none" w:sz="0" w:space="0" w:color="auto"/>
                  </w:divBdr>
                </w:div>
                <w:div w:id="84783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30819">
          <w:marLeft w:val="0"/>
          <w:marRight w:val="0"/>
          <w:marTop w:val="0"/>
          <w:marBottom w:val="300"/>
          <w:divBdr>
            <w:top w:val="none" w:sz="0" w:space="0" w:color="auto"/>
            <w:left w:val="none" w:sz="0" w:space="0" w:color="auto"/>
            <w:bottom w:val="none" w:sz="0" w:space="0" w:color="auto"/>
            <w:right w:val="none" w:sz="0" w:space="0" w:color="auto"/>
          </w:divBdr>
        </w:div>
      </w:divsChild>
    </w:div>
    <w:div w:id="1386635940">
      <w:bodyDiv w:val="1"/>
      <w:marLeft w:val="0"/>
      <w:marRight w:val="0"/>
      <w:marTop w:val="0"/>
      <w:marBottom w:val="0"/>
      <w:divBdr>
        <w:top w:val="none" w:sz="0" w:space="0" w:color="auto"/>
        <w:left w:val="none" w:sz="0" w:space="0" w:color="auto"/>
        <w:bottom w:val="none" w:sz="0" w:space="0" w:color="auto"/>
        <w:right w:val="none" w:sz="0" w:space="0" w:color="auto"/>
      </w:divBdr>
    </w:div>
    <w:div w:id="1755710909">
      <w:bodyDiv w:val="1"/>
      <w:marLeft w:val="0"/>
      <w:marRight w:val="0"/>
      <w:marTop w:val="0"/>
      <w:marBottom w:val="0"/>
      <w:divBdr>
        <w:top w:val="none" w:sz="0" w:space="0" w:color="auto"/>
        <w:left w:val="none" w:sz="0" w:space="0" w:color="auto"/>
        <w:bottom w:val="none" w:sz="0" w:space="0" w:color="auto"/>
        <w:right w:val="none" w:sz="0" w:space="0" w:color="auto"/>
      </w:divBdr>
    </w:div>
    <w:div w:id="1782724357">
      <w:bodyDiv w:val="1"/>
      <w:marLeft w:val="0"/>
      <w:marRight w:val="0"/>
      <w:marTop w:val="0"/>
      <w:marBottom w:val="0"/>
      <w:divBdr>
        <w:top w:val="none" w:sz="0" w:space="0" w:color="auto"/>
        <w:left w:val="none" w:sz="0" w:space="0" w:color="auto"/>
        <w:bottom w:val="none" w:sz="0" w:space="0" w:color="auto"/>
        <w:right w:val="none" w:sz="0" w:space="0" w:color="auto"/>
      </w:divBdr>
      <w:divsChild>
        <w:div w:id="438263052">
          <w:marLeft w:val="547"/>
          <w:marRight w:val="0"/>
          <w:marTop w:val="0"/>
          <w:marBottom w:val="0"/>
          <w:divBdr>
            <w:top w:val="none" w:sz="0" w:space="0" w:color="auto"/>
            <w:left w:val="none" w:sz="0" w:space="0" w:color="auto"/>
            <w:bottom w:val="none" w:sz="0" w:space="0" w:color="auto"/>
            <w:right w:val="none" w:sz="0" w:space="0" w:color="auto"/>
          </w:divBdr>
        </w:div>
        <w:div w:id="1213733436">
          <w:marLeft w:val="547"/>
          <w:marRight w:val="0"/>
          <w:marTop w:val="0"/>
          <w:marBottom w:val="0"/>
          <w:divBdr>
            <w:top w:val="none" w:sz="0" w:space="0" w:color="auto"/>
            <w:left w:val="none" w:sz="0" w:space="0" w:color="auto"/>
            <w:bottom w:val="none" w:sz="0" w:space="0" w:color="auto"/>
            <w:right w:val="none" w:sz="0" w:space="0" w:color="auto"/>
          </w:divBdr>
        </w:div>
        <w:div w:id="2120446402">
          <w:marLeft w:val="547"/>
          <w:marRight w:val="0"/>
          <w:marTop w:val="0"/>
          <w:marBottom w:val="0"/>
          <w:divBdr>
            <w:top w:val="none" w:sz="0" w:space="0" w:color="auto"/>
            <w:left w:val="none" w:sz="0" w:space="0" w:color="auto"/>
            <w:bottom w:val="none" w:sz="0" w:space="0" w:color="auto"/>
            <w:right w:val="none" w:sz="0" w:space="0" w:color="auto"/>
          </w:divBdr>
        </w:div>
        <w:div w:id="1396975313">
          <w:marLeft w:val="547"/>
          <w:marRight w:val="0"/>
          <w:marTop w:val="0"/>
          <w:marBottom w:val="0"/>
          <w:divBdr>
            <w:top w:val="none" w:sz="0" w:space="0" w:color="auto"/>
            <w:left w:val="none" w:sz="0" w:space="0" w:color="auto"/>
            <w:bottom w:val="none" w:sz="0" w:space="0" w:color="auto"/>
            <w:right w:val="none" w:sz="0" w:space="0" w:color="auto"/>
          </w:divBdr>
        </w:div>
        <w:div w:id="1016804235">
          <w:marLeft w:val="547"/>
          <w:marRight w:val="0"/>
          <w:marTop w:val="0"/>
          <w:marBottom w:val="0"/>
          <w:divBdr>
            <w:top w:val="none" w:sz="0" w:space="0" w:color="auto"/>
            <w:left w:val="none" w:sz="0" w:space="0" w:color="auto"/>
            <w:bottom w:val="none" w:sz="0" w:space="0" w:color="auto"/>
            <w:right w:val="none" w:sz="0" w:space="0" w:color="auto"/>
          </w:divBdr>
        </w:div>
      </w:divsChild>
    </w:div>
    <w:div w:id="20040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osan.com"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1447</TotalTime>
  <Pages>11</Pages>
  <Words>1150</Words>
  <Characters>6559</Characters>
  <Application>Microsoft Office Word</Application>
  <DocSecurity>0</DocSecurity>
  <Lines>54</Lines>
  <Paragraphs>15</Paragraphs>
  <ScaleCrop>false</ScaleCrop>
  <Company>Microsoft</Company>
  <LinksUpToDate>false</LinksUpToDate>
  <CharactersWithSpaces>7694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曾岚</dc:creator>
  <cp:lastModifiedBy>Administrator</cp:lastModifiedBy>
  <cp:revision>6</cp:revision>
  <dcterms:created xsi:type="dcterms:W3CDTF">2019-08-23T15:01:00Z</dcterms:created>
  <dcterms:modified xsi:type="dcterms:W3CDTF">2019-08-24T13:02:00Z</dcterms:modified>
</cp:coreProperties>
</file>